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47A7B" w14:textId="77777777" w:rsidR="00C60C4A" w:rsidRDefault="00E4320B">
      <w:r>
        <w:rPr>
          <w:noProof/>
        </w:rPr>
        <mc:AlternateContent>
          <mc:Choice Requires="wps">
            <w:drawing>
              <wp:anchor distT="0" distB="0" distL="114300" distR="114300" simplePos="0" relativeHeight="251660288" behindDoc="0" locked="0" layoutInCell="1" allowOverlap="1" wp14:anchorId="0CBC088B" wp14:editId="24A06FF9">
                <wp:simplePos x="0" y="0"/>
                <wp:positionH relativeFrom="margin">
                  <wp:align>right</wp:align>
                </wp:positionH>
                <wp:positionV relativeFrom="paragraph">
                  <wp:posOffset>781049</wp:posOffset>
                </wp:positionV>
                <wp:extent cx="5476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47687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F232E30"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05pt,61.5pt" to="811.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" strokecolor="black [3200]" strokeweight="1pt">
                <v:stroke joinstyle="miter"/>
                <w10:wrap anchorx="margin"/>
              </v:line>
            </w:pict>
          </mc:Fallback>
        </mc:AlternateContent>
      </w:r>
      <w:r>
        <w:rPr>
          <w:noProof/>
        </w:rPr>
        <mc:AlternateContent>
          <mc:Choice Requires="wps">
            <w:drawing>
              <wp:anchor distT="45720" distB="45720" distL="114300" distR="114300" simplePos="0" relativeHeight="251659264" behindDoc="0" locked="0" layoutInCell="1" allowOverlap="1" wp14:anchorId="39F47521" wp14:editId="723E4C60">
                <wp:simplePos x="0" y="0"/>
                <wp:positionH relativeFrom="margin">
                  <wp:posOffset>857250</wp:posOffset>
                </wp:positionH>
                <wp:positionV relativeFrom="paragraph">
                  <wp:posOffset>0</wp:posOffset>
                </wp:positionV>
                <wp:extent cx="510540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76275"/>
                        </a:xfrm>
                        <a:prstGeom prst="rect">
                          <a:avLst/>
                        </a:prstGeom>
                        <a:solidFill>
                          <a:srgbClr val="FFFFFF"/>
                        </a:solidFill>
                        <a:ln w="9525">
                          <a:noFill/>
                          <a:miter lim="800000"/>
                          <a:headEnd/>
                          <a:tailEnd/>
                        </a:ln>
                      </wps:spPr>
                      <wps:txbx>
                        <w:txbxContent>
                          <w:p w14:paraId="6D8E472A" w14:textId="77777777" w:rsidR="0059474B" w:rsidRPr="00EC276C" w:rsidRDefault="0059474B" w:rsidP="00E4320B">
                            <w:pPr>
                              <w:spacing w:after="0"/>
                              <w:rPr>
                                <w:rFonts w:ascii="Georgia" w:hAnsi="Georgia"/>
                              </w:rPr>
                            </w:pPr>
                            <w:r w:rsidRPr="00EC276C">
                              <w:rPr>
                                <w:rFonts w:ascii="Georgia" w:hAnsi="Georgia"/>
                              </w:rPr>
                              <w:t>Prairie Band of Potawatomi Nation</w:t>
                            </w:r>
                          </w:p>
                          <w:p w14:paraId="064D03DF" w14:textId="77777777" w:rsidR="0059474B" w:rsidRPr="00EC276C" w:rsidRDefault="0059474B" w:rsidP="00E4320B">
                            <w:pPr>
                              <w:spacing w:after="0"/>
                              <w:rPr>
                                <w:rFonts w:ascii="Georgia" w:hAnsi="Georgia"/>
                              </w:rPr>
                            </w:pPr>
                            <w:r w:rsidRPr="00EC276C">
                              <w:rPr>
                                <w:rFonts w:ascii="Georgia" w:hAnsi="Georgia"/>
                              </w:rPr>
                              <w:t>16281 Q Road, Mayetta, KS  66509</w:t>
                            </w:r>
                          </w:p>
                          <w:p w14:paraId="539A42AD" w14:textId="77777777" w:rsidR="0059474B" w:rsidRDefault="0059474B" w:rsidP="00E4320B">
                            <w:pPr>
                              <w:spacing w:after="0"/>
                            </w:pPr>
                            <w:r w:rsidRPr="00EC276C">
                              <w:rPr>
                                <w:rFonts w:ascii="Georgia" w:hAnsi="Georgia"/>
                              </w:rPr>
                              <w:t>Phone: (785)966.4000 ● Fax: (785)966.3062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47521" id="_x0000_t202" coordsize="21600,21600" o:spt="202" path="m,l,21600r21600,l21600,xe">
                <v:stroke joinstyle="miter"/>
                <v:path gradientshapeok="t" o:connecttype="rect"/>
              </v:shapetype>
              <v:shape id="Text Box 2" o:spid="_x0000_s1026" type="#_x0000_t202" style="position:absolute;margin-left:67.5pt;margin-top:0;width:402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" stroked="f">
                <v:textbox>
                  <w:txbxContent>
                    <w:p w14:paraId="6D8E472A" w14:textId="77777777" w:rsidR="0059474B" w:rsidRPr="00EC276C" w:rsidRDefault="0059474B" w:rsidP="00E4320B">
                      <w:pPr>
                        <w:spacing w:after="0"/>
                        <w:rPr>
                          <w:rFonts w:ascii="Georgia" w:hAnsi="Georgia"/>
                        </w:rPr>
                      </w:pPr>
                      <w:r w:rsidRPr="00EC276C">
                        <w:rPr>
                          <w:rFonts w:ascii="Georgia" w:hAnsi="Georgia"/>
                        </w:rPr>
                        <w:t>Prairie Band of Potawatomi Nation</w:t>
                      </w:r>
                    </w:p>
                    <w:p w14:paraId="064D03DF" w14:textId="77777777" w:rsidR="0059474B" w:rsidRPr="00EC276C" w:rsidRDefault="0059474B" w:rsidP="00E4320B">
                      <w:pPr>
                        <w:spacing w:after="0"/>
                        <w:rPr>
                          <w:rFonts w:ascii="Georgia" w:hAnsi="Georgia"/>
                        </w:rPr>
                      </w:pPr>
                      <w:r w:rsidRPr="00EC276C">
                        <w:rPr>
                          <w:rFonts w:ascii="Georgia" w:hAnsi="Georgia"/>
                        </w:rPr>
                        <w:t>16281 Q Road, Mayetta, KS  66509</w:t>
                      </w:r>
                    </w:p>
                    <w:p w14:paraId="539A42AD" w14:textId="77777777" w:rsidR="0059474B" w:rsidRDefault="0059474B" w:rsidP="00E4320B">
                      <w:pPr>
                        <w:spacing w:after="0"/>
                      </w:pPr>
                      <w:r w:rsidRPr="00EC276C">
                        <w:rPr>
                          <w:rFonts w:ascii="Georgia" w:hAnsi="Georgia"/>
                        </w:rPr>
                        <w:t>Phone: (785)966.4000 ● Fax: (785)966.3062</w:t>
                      </w:r>
                    </w:p>
                  </w:txbxContent>
                </v:textbox>
                <w10:wrap type="square" anchorx="margin"/>
              </v:shape>
            </w:pict>
          </mc:Fallback>
        </mc:AlternateContent>
      </w:r>
      <w:r>
        <w:rPr>
          <w:noProof/>
        </w:rPr>
        <w:drawing>
          <wp:inline distT="0" distB="0" distL="0" distR="0" wp14:anchorId="5B04F376" wp14:editId="67FCE7FB">
            <wp:extent cx="615911" cy="848360"/>
            <wp:effectExtent l="0" t="0" r="0" b="0"/>
            <wp:docPr id="10"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photo"/>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9676" cy="936190"/>
                    </a:xfrm>
                    <a:prstGeom prst="rect">
                      <a:avLst/>
                    </a:prstGeom>
                    <a:noFill/>
                    <a:ln>
                      <a:noFill/>
                    </a:ln>
                  </pic:spPr>
                </pic:pic>
              </a:graphicData>
            </a:graphic>
          </wp:inline>
        </w:drawing>
      </w:r>
    </w:p>
    <w:p w14:paraId="512BB053" w14:textId="77777777" w:rsidR="004C0C31" w:rsidRDefault="004C0C31" w:rsidP="004C0C31">
      <w:pPr>
        <w:overflowPunct/>
        <w:autoSpaceDE/>
        <w:autoSpaceDN/>
        <w:adjustRightInd/>
        <w:spacing w:after="160" w:line="259" w:lineRule="auto"/>
        <w:jc w:val="center"/>
        <w:textAlignment w:val="auto"/>
        <w:rPr>
          <w:rFonts w:ascii="Cambria" w:hAnsi="Cambria"/>
          <w:b/>
          <w:sz w:val="40"/>
          <w:szCs w:val="40"/>
        </w:rPr>
      </w:pPr>
    </w:p>
    <w:p w14:paraId="141852DF" w14:textId="77777777" w:rsidR="004C0C31" w:rsidRPr="00FB0B82" w:rsidRDefault="004C0C31" w:rsidP="004C0C31">
      <w:pPr>
        <w:overflowPunct/>
        <w:autoSpaceDE/>
        <w:autoSpaceDN/>
        <w:adjustRightInd/>
        <w:spacing w:after="160" w:line="259" w:lineRule="auto"/>
        <w:jc w:val="center"/>
        <w:textAlignment w:val="auto"/>
        <w:rPr>
          <w:rFonts w:ascii="Cambria" w:hAnsi="Cambria"/>
          <w:b/>
          <w:sz w:val="40"/>
          <w:szCs w:val="40"/>
        </w:rPr>
      </w:pPr>
      <w:r w:rsidRPr="00FB0B82">
        <w:rPr>
          <w:rFonts w:ascii="Cambria" w:hAnsi="Cambria"/>
          <w:b/>
          <w:sz w:val="40"/>
          <w:szCs w:val="40"/>
        </w:rPr>
        <w:t xml:space="preserve">PRAIRIE BAND POTAWATOMI NATION </w:t>
      </w:r>
    </w:p>
    <w:p w14:paraId="042FEC03" w14:textId="77777777" w:rsidR="004C0C31" w:rsidRPr="00FB0B82" w:rsidRDefault="004C0C31" w:rsidP="004C0C31">
      <w:pPr>
        <w:overflowPunct/>
        <w:autoSpaceDE/>
        <w:autoSpaceDN/>
        <w:adjustRightInd/>
        <w:spacing w:after="160" w:line="259" w:lineRule="auto"/>
        <w:jc w:val="center"/>
        <w:textAlignment w:val="auto"/>
        <w:rPr>
          <w:rFonts w:ascii="Cambria" w:hAnsi="Cambria"/>
          <w:b/>
          <w:sz w:val="40"/>
          <w:szCs w:val="40"/>
        </w:rPr>
      </w:pPr>
      <w:r w:rsidRPr="00FB0B82">
        <w:rPr>
          <w:rFonts w:ascii="Cambria" w:hAnsi="Cambria"/>
          <w:b/>
          <w:sz w:val="40"/>
          <w:szCs w:val="40"/>
        </w:rPr>
        <w:t>16281 Q ROAD</w:t>
      </w:r>
    </w:p>
    <w:p w14:paraId="3D7DEF01" w14:textId="77777777" w:rsidR="004C0C31" w:rsidRPr="00FB0B82" w:rsidRDefault="004C0C31" w:rsidP="004C0C31">
      <w:pPr>
        <w:overflowPunct/>
        <w:autoSpaceDE/>
        <w:autoSpaceDN/>
        <w:adjustRightInd/>
        <w:spacing w:after="160" w:line="259" w:lineRule="auto"/>
        <w:jc w:val="center"/>
        <w:textAlignment w:val="auto"/>
        <w:rPr>
          <w:rFonts w:ascii="Cambria" w:hAnsi="Cambria"/>
          <w:b/>
          <w:sz w:val="40"/>
          <w:szCs w:val="40"/>
        </w:rPr>
      </w:pPr>
      <w:r w:rsidRPr="00FB0B82">
        <w:rPr>
          <w:rFonts w:ascii="Cambria" w:hAnsi="Cambria"/>
          <w:b/>
          <w:sz w:val="40"/>
          <w:szCs w:val="40"/>
        </w:rPr>
        <w:t>MAYETTA, KS 66509</w:t>
      </w:r>
    </w:p>
    <w:p w14:paraId="2346D0E2" w14:textId="77777777" w:rsidR="004C0C31" w:rsidRDefault="004C0C31" w:rsidP="004C0C31">
      <w:pPr>
        <w:overflowPunct/>
        <w:autoSpaceDE/>
        <w:autoSpaceDN/>
        <w:adjustRightInd/>
        <w:spacing w:after="160" w:line="259" w:lineRule="auto"/>
        <w:jc w:val="center"/>
        <w:textAlignment w:val="auto"/>
        <w:rPr>
          <w:rFonts w:ascii="Cambria" w:hAnsi="Cambria"/>
          <w:sz w:val="28"/>
          <w:szCs w:val="28"/>
        </w:rPr>
      </w:pPr>
    </w:p>
    <w:p w14:paraId="6EC82792" w14:textId="77777777" w:rsidR="004C0C31" w:rsidRDefault="004C0C31" w:rsidP="004C0C31">
      <w:pPr>
        <w:overflowPunct/>
        <w:autoSpaceDE/>
        <w:autoSpaceDN/>
        <w:adjustRightInd/>
        <w:spacing w:after="160" w:line="259" w:lineRule="auto"/>
        <w:jc w:val="center"/>
        <w:textAlignment w:val="auto"/>
        <w:rPr>
          <w:rFonts w:ascii="Cambria" w:hAnsi="Cambria"/>
          <w:b/>
          <w:sz w:val="40"/>
          <w:szCs w:val="40"/>
        </w:rPr>
      </w:pPr>
      <w:r w:rsidRPr="00FB0B82">
        <w:rPr>
          <w:rFonts w:ascii="Cambria" w:hAnsi="Cambria"/>
          <w:b/>
          <w:sz w:val="40"/>
          <w:szCs w:val="40"/>
        </w:rPr>
        <w:t xml:space="preserve">REQUEST FOR </w:t>
      </w:r>
      <w:r>
        <w:rPr>
          <w:rFonts w:ascii="Cambria" w:hAnsi="Cambria"/>
          <w:b/>
          <w:sz w:val="40"/>
          <w:szCs w:val="40"/>
        </w:rPr>
        <w:t xml:space="preserve">PROPOSAL </w:t>
      </w:r>
    </w:p>
    <w:p w14:paraId="47B675CC" w14:textId="2DFFF67E" w:rsidR="00794D92" w:rsidRPr="00430919" w:rsidRDefault="00933681" w:rsidP="00794D92">
      <w:pPr>
        <w:jc w:val="center"/>
        <w:rPr>
          <w:rFonts w:ascii="Cambria" w:hAnsi="Cambria"/>
          <w:sz w:val="40"/>
          <w:szCs w:val="40"/>
        </w:rPr>
      </w:pPr>
      <w:r w:rsidRPr="00430919">
        <w:rPr>
          <w:rFonts w:ascii="Cambria" w:hAnsi="Cambria"/>
          <w:sz w:val="40"/>
          <w:szCs w:val="40"/>
        </w:rPr>
        <w:t>Certified Public Accountant Services</w:t>
      </w:r>
    </w:p>
    <w:p w14:paraId="7F2C5373" w14:textId="77777777" w:rsidR="004C0C31" w:rsidRPr="00FB0B82" w:rsidRDefault="004C0C31" w:rsidP="004C0C31">
      <w:pPr>
        <w:overflowPunct/>
        <w:autoSpaceDE/>
        <w:autoSpaceDN/>
        <w:adjustRightInd/>
        <w:spacing w:after="160" w:line="259" w:lineRule="auto"/>
        <w:jc w:val="center"/>
        <w:textAlignment w:val="auto"/>
        <w:rPr>
          <w:rFonts w:ascii="Cambria" w:hAnsi="Cambria"/>
          <w:b/>
          <w:sz w:val="40"/>
          <w:szCs w:val="40"/>
        </w:rPr>
      </w:pPr>
      <w:r w:rsidRPr="00FB0B82">
        <w:rPr>
          <w:rFonts w:ascii="Cambria" w:hAnsi="Cambria"/>
          <w:b/>
          <w:sz w:val="40"/>
          <w:szCs w:val="40"/>
        </w:rPr>
        <w:t>SUBMISSION DEADLINE:</w:t>
      </w:r>
    </w:p>
    <w:p w14:paraId="628A65FA" w14:textId="180E1A78" w:rsidR="004C0C31" w:rsidRPr="00430919" w:rsidRDefault="00021B4A" w:rsidP="004C0C31">
      <w:pPr>
        <w:overflowPunct/>
        <w:autoSpaceDE/>
        <w:autoSpaceDN/>
        <w:adjustRightInd/>
        <w:spacing w:after="160" w:line="259" w:lineRule="auto"/>
        <w:jc w:val="center"/>
        <w:textAlignment w:val="auto"/>
        <w:rPr>
          <w:rFonts w:ascii="Cambria" w:hAnsi="Cambria"/>
          <w:sz w:val="40"/>
          <w:szCs w:val="40"/>
        </w:rPr>
      </w:pPr>
      <w:r w:rsidRPr="00430919">
        <w:rPr>
          <w:rFonts w:ascii="Cambria" w:hAnsi="Cambria"/>
          <w:sz w:val="40"/>
          <w:szCs w:val="40"/>
        </w:rPr>
        <w:t>August 1</w:t>
      </w:r>
      <w:r w:rsidR="00E06C95">
        <w:rPr>
          <w:rFonts w:ascii="Cambria" w:hAnsi="Cambria"/>
          <w:sz w:val="40"/>
          <w:szCs w:val="40"/>
        </w:rPr>
        <w:t>7</w:t>
      </w:r>
      <w:r w:rsidR="00877008" w:rsidRPr="00430919">
        <w:rPr>
          <w:rFonts w:ascii="Cambria" w:hAnsi="Cambria"/>
          <w:sz w:val="40"/>
          <w:szCs w:val="40"/>
        </w:rPr>
        <w:t>, 202</w:t>
      </w:r>
      <w:r w:rsidR="00911C51" w:rsidRPr="00430919">
        <w:rPr>
          <w:rFonts w:ascii="Cambria" w:hAnsi="Cambria"/>
          <w:sz w:val="40"/>
          <w:szCs w:val="40"/>
        </w:rPr>
        <w:t>2</w:t>
      </w:r>
      <w:r w:rsidR="004C0C31" w:rsidRPr="00430919">
        <w:rPr>
          <w:rFonts w:ascii="Cambria" w:hAnsi="Cambria"/>
          <w:sz w:val="40"/>
          <w:szCs w:val="40"/>
        </w:rPr>
        <w:t>@ 3:00 PM (CST)</w:t>
      </w:r>
    </w:p>
    <w:p w14:paraId="6F024DA8" w14:textId="77777777" w:rsidR="00EA3496" w:rsidRDefault="00EA3496" w:rsidP="004C0C31">
      <w:pPr>
        <w:overflowPunct/>
        <w:autoSpaceDE/>
        <w:autoSpaceDN/>
        <w:adjustRightInd/>
        <w:spacing w:after="160" w:line="259" w:lineRule="auto"/>
        <w:jc w:val="center"/>
        <w:textAlignment w:val="auto"/>
        <w:rPr>
          <w:rFonts w:ascii="Cambria" w:hAnsi="Cambria"/>
          <w:color w:val="FF0000"/>
          <w:sz w:val="40"/>
          <w:szCs w:val="40"/>
        </w:rPr>
      </w:pPr>
    </w:p>
    <w:p w14:paraId="692228E1" w14:textId="77777777" w:rsidR="003B2892" w:rsidRPr="00EA3496" w:rsidRDefault="004C0C31" w:rsidP="004C0C31">
      <w:pPr>
        <w:overflowPunct/>
        <w:autoSpaceDE/>
        <w:autoSpaceDN/>
        <w:adjustRightInd/>
        <w:spacing w:after="160" w:line="259" w:lineRule="auto"/>
        <w:jc w:val="center"/>
        <w:textAlignment w:val="auto"/>
        <w:rPr>
          <w:rFonts w:ascii="Cambria" w:hAnsi="Cambria"/>
          <w:b/>
          <w:bCs/>
          <w:sz w:val="28"/>
          <w:szCs w:val="28"/>
        </w:rPr>
      </w:pPr>
      <w:r w:rsidRPr="00EA3496">
        <w:rPr>
          <w:rFonts w:ascii="Cambria" w:hAnsi="Cambria"/>
          <w:b/>
          <w:bCs/>
          <w:sz w:val="28"/>
          <w:szCs w:val="28"/>
        </w:rPr>
        <w:t>Late submissions will not be considered.</w:t>
      </w:r>
    </w:p>
    <w:p w14:paraId="727703C1" w14:textId="05B56510" w:rsidR="004C0C31" w:rsidRPr="00EA3496" w:rsidRDefault="003B2892" w:rsidP="004C0C31">
      <w:pPr>
        <w:overflowPunct/>
        <w:autoSpaceDE/>
        <w:autoSpaceDN/>
        <w:adjustRightInd/>
        <w:spacing w:after="160" w:line="259" w:lineRule="auto"/>
        <w:jc w:val="center"/>
        <w:textAlignment w:val="auto"/>
        <w:rPr>
          <w:rFonts w:ascii="Cambria" w:hAnsi="Cambria"/>
          <w:b/>
          <w:bCs/>
          <w:sz w:val="28"/>
          <w:szCs w:val="28"/>
        </w:rPr>
      </w:pPr>
      <w:r w:rsidRPr="00EA3496">
        <w:rPr>
          <w:rFonts w:ascii="Cambria" w:hAnsi="Cambria"/>
          <w:b/>
          <w:bCs/>
          <w:sz w:val="28"/>
          <w:szCs w:val="28"/>
        </w:rPr>
        <w:t xml:space="preserve">Electronic bid </w:t>
      </w:r>
      <w:r w:rsidR="00EA3496" w:rsidRPr="00EA3496">
        <w:rPr>
          <w:rFonts w:ascii="Cambria" w:hAnsi="Cambria"/>
          <w:b/>
          <w:bCs/>
          <w:sz w:val="28"/>
          <w:szCs w:val="28"/>
        </w:rPr>
        <w:t>s</w:t>
      </w:r>
      <w:r w:rsidRPr="00EA3496">
        <w:rPr>
          <w:rFonts w:ascii="Cambria" w:hAnsi="Cambria"/>
          <w:b/>
          <w:bCs/>
          <w:sz w:val="28"/>
          <w:szCs w:val="28"/>
        </w:rPr>
        <w:t>ubmittals only.</w:t>
      </w:r>
      <w:r w:rsidR="004C0C31" w:rsidRPr="00EA3496">
        <w:rPr>
          <w:rFonts w:ascii="Cambria" w:hAnsi="Cambria"/>
          <w:b/>
          <w:bCs/>
          <w:sz w:val="28"/>
          <w:szCs w:val="28"/>
        </w:rPr>
        <w:t xml:space="preserve"> </w:t>
      </w:r>
    </w:p>
    <w:p w14:paraId="5AD7FE72" w14:textId="77777777" w:rsidR="004C0C31" w:rsidRDefault="004C0C31" w:rsidP="004C0C31">
      <w:pPr>
        <w:overflowPunct/>
        <w:autoSpaceDE/>
        <w:autoSpaceDN/>
        <w:adjustRightInd/>
        <w:spacing w:after="160" w:line="259" w:lineRule="auto"/>
        <w:jc w:val="center"/>
        <w:textAlignment w:val="auto"/>
        <w:rPr>
          <w:rFonts w:ascii="Cambria" w:hAnsi="Cambria"/>
          <w:sz w:val="40"/>
          <w:szCs w:val="40"/>
        </w:rPr>
      </w:pPr>
    </w:p>
    <w:p w14:paraId="2B4934A8" w14:textId="77777777" w:rsidR="004C0C31" w:rsidRPr="00FB0B82" w:rsidRDefault="004C0C31" w:rsidP="004C0C31">
      <w:pPr>
        <w:overflowPunct/>
        <w:autoSpaceDE/>
        <w:autoSpaceDN/>
        <w:adjustRightInd/>
        <w:spacing w:after="160" w:line="259" w:lineRule="auto"/>
        <w:jc w:val="center"/>
        <w:textAlignment w:val="auto"/>
        <w:rPr>
          <w:rFonts w:ascii="Cambria" w:hAnsi="Cambria"/>
          <w:b/>
          <w:sz w:val="40"/>
          <w:szCs w:val="40"/>
        </w:rPr>
      </w:pPr>
      <w:r w:rsidRPr="00FB0B82">
        <w:rPr>
          <w:rFonts w:ascii="Cambria" w:hAnsi="Cambria"/>
          <w:b/>
          <w:sz w:val="40"/>
          <w:szCs w:val="40"/>
        </w:rPr>
        <w:t>SUBMIT TO:</w:t>
      </w:r>
    </w:p>
    <w:p w14:paraId="3275D152" w14:textId="77777777" w:rsidR="004C0C31" w:rsidRDefault="004C0C31" w:rsidP="004C0C31">
      <w:pPr>
        <w:overflowPunct/>
        <w:autoSpaceDE/>
        <w:autoSpaceDN/>
        <w:adjustRightInd/>
        <w:spacing w:after="160" w:line="259" w:lineRule="auto"/>
        <w:jc w:val="center"/>
        <w:textAlignment w:val="auto"/>
        <w:rPr>
          <w:rFonts w:ascii="Cambria" w:hAnsi="Cambria"/>
          <w:sz w:val="40"/>
          <w:szCs w:val="40"/>
        </w:rPr>
      </w:pPr>
      <w:r>
        <w:rPr>
          <w:rFonts w:ascii="Cambria" w:hAnsi="Cambria"/>
          <w:sz w:val="40"/>
          <w:szCs w:val="40"/>
        </w:rPr>
        <w:t>PBPN Procurement Office</w:t>
      </w:r>
    </w:p>
    <w:p w14:paraId="36668C40" w14:textId="69A83C24" w:rsidR="004C0C31" w:rsidRDefault="0034441A" w:rsidP="004C0C31">
      <w:pPr>
        <w:overflowPunct/>
        <w:autoSpaceDE/>
        <w:autoSpaceDN/>
        <w:adjustRightInd/>
        <w:spacing w:after="160" w:line="259" w:lineRule="auto"/>
        <w:jc w:val="center"/>
        <w:textAlignment w:val="auto"/>
        <w:rPr>
          <w:rFonts w:ascii="Cambria" w:hAnsi="Cambria"/>
          <w:sz w:val="40"/>
          <w:szCs w:val="40"/>
        </w:rPr>
      </w:pPr>
      <w:hyperlink r:id="rId9" w:history="1">
        <w:r w:rsidRPr="00252828">
          <w:rPr>
            <w:rStyle w:val="Hyperlink"/>
            <w:rFonts w:ascii="Cambria" w:hAnsi="Cambria"/>
            <w:sz w:val="40"/>
            <w:szCs w:val="40"/>
          </w:rPr>
          <w:t>Procurement@pbpnation.org</w:t>
        </w:r>
      </w:hyperlink>
    </w:p>
    <w:p w14:paraId="171F34D1" w14:textId="77777777" w:rsidR="004C0C31" w:rsidRDefault="004C0C31">
      <w:pPr>
        <w:overflowPunct/>
        <w:autoSpaceDE/>
        <w:autoSpaceDN/>
        <w:adjustRightInd/>
        <w:spacing w:after="160" w:line="259" w:lineRule="auto"/>
        <w:textAlignment w:val="auto"/>
        <w:rPr>
          <w:rFonts w:ascii="Cambria" w:hAnsi="Cambria"/>
          <w:b/>
          <w:sz w:val="28"/>
          <w:szCs w:val="28"/>
        </w:rPr>
      </w:pPr>
      <w:r>
        <w:rPr>
          <w:rFonts w:ascii="Cambria" w:hAnsi="Cambria"/>
          <w:b/>
          <w:sz w:val="28"/>
          <w:szCs w:val="28"/>
        </w:rPr>
        <w:br w:type="page"/>
      </w:r>
    </w:p>
    <w:p w14:paraId="2339E6EE" w14:textId="108C792D" w:rsidR="004C0C31" w:rsidRDefault="00502404">
      <w:pPr>
        <w:overflowPunct/>
        <w:autoSpaceDE/>
        <w:autoSpaceDN/>
        <w:adjustRightInd/>
        <w:spacing w:after="160" w:line="259" w:lineRule="auto"/>
        <w:textAlignment w:val="auto"/>
        <w:rPr>
          <w:rFonts w:ascii="Cambria" w:hAnsi="Cambria"/>
          <w:b/>
          <w:sz w:val="28"/>
          <w:szCs w:val="28"/>
        </w:rPr>
      </w:pPr>
      <w:r>
        <w:rPr>
          <w:noProof/>
        </w:rPr>
        <w:lastRenderedPageBreak/>
        <mc:AlternateContent>
          <mc:Choice Requires="wps">
            <w:drawing>
              <wp:anchor distT="45720" distB="45720" distL="114300" distR="114300" simplePos="0" relativeHeight="251665408" behindDoc="0" locked="0" layoutInCell="1" allowOverlap="1" wp14:anchorId="6C5C7A86" wp14:editId="249441FE">
                <wp:simplePos x="0" y="0"/>
                <wp:positionH relativeFrom="margin">
                  <wp:posOffset>866775</wp:posOffset>
                </wp:positionH>
                <wp:positionV relativeFrom="paragraph">
                  <wp:posOffset>0</wp:posOffset>
                </wp:positionV>
                <wp:extent cx="5105400" cy="6762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76275"/>
                        </a:xfrm>
                        <a:prstGeom prst="rect">
                          <a:avLst/>
                        </a:prstGeom>
                        <a:solidFill>
                          <a:srgbClr val="FFFFFF"/>
                        </a:solidFill>
                        <a:ln w="9525">
                          <a:noFill/>
                          <a:miter lim="800000"/>
                          <a:headEnd/>
                          <a:tailEnd/>
                        </a:ln>
                      </wps:spPr>
                      <wps:txbx>
                        <w:txbxContent>
                          <w:p w14:paraId="7D11A1C6" w14:textId="5B7DD6AD" w:rsidR="0059474B" w:rsidRPr="00EC276C" w:rsidRDefault="0059474B" w:rsidP="004C0C31">
                            <w:pPr>
                              <w:spacing w:after="0"/>
                              <w:rPr>
                                <w:rFonts w:ascii="Georgia" w:hAnsi="Georgia"/>
                              </w:rPr>
                            </w:pPr>
                            <w:r w:rsidRPr="00EC276C">
                              <w:rPr>
                                <w:rFonts w:ascii="Georgia" w:hAnsi="Georgia"/>
                              </w:rPr>
                              <w:t>Prai</w:t>
                            </w:r>
                            <w:r>
                              <w:rPr>
                                <w:rFonts w:ascii="Georgia" w:hAnsi="Georgia"/>
                              </w:rPr>
                              <w:t>r</w:t>
                            </w:r>
                            <w:r w:rsidRPr="00EC276C">
                              <w:rPr>
                                <w:rFonts w:ascii="Georgia" w:hAnsi="Georgia"/>
                              </w:rPr>
                              <w:t>ie Band of Potawatomi Nation</w:t>
                            </w:r>
                          </w:p>
                          <w:p w14:paraId="287812BB" w14:textId="77777777" w:rsidR="0059474B" w:rsidRPr="00EC276C" w:rsidRDefault="0059474B" w:rsidP="004C0C31">
                            <w:pPr>
                              <w:spacing w:after="0"/>
                              <w:rPr>
                                <w:rFonts w:ascii="Georgia" w:hAnsi="Georgia"/>
                              </w:rPr>
                            </w:pPr>
                            <w:r w:rsidRPr="00EC276C">
                              <w:rPr>
                                <w:rFonts w:ascii="Georgia" w:hAnsi="Georgia"/>
                              </w:rPr>
                              <w:t>16281 Q Road, Mayetta, KS  66509</w:t>
                            </w:r>
                          </w:p>
                          <w:p w14:paraId="217355B2" w14:textId="77777777" w:rsidR="0059474B" w:rsidRDefault="0059474B" w:rsidP="004C0C31">
                            <w:pPr>
                              <w:spacing w:after="0"/>
                            </w:pPr>
                            <w:r w:rsidRPr="00EC276C">
                              <w:rPr>
                                <w:rFonts w:ascii="Georgia" w:hAnsi="Georgia"/>
                              </w:rPr>
                              <w:t>Phone: (785)966.4000 ● Fax: (785)966.3062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C7A86" id="_x0000_s1027" type="#_x0000_t202" style="position:absolute;margin-left:68.25pt;margin-top:0;width:402pt;height:5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" stroked="f">
                <v:textbox>
                  <w:txbxContent>
                    <w:p w14:paraId="7D11A1C6" w14:textId="5B7DD6AD" w:rsidR="0059474B" w:rsidRPr="00EC276C" w:rsidRDefault="0059474B" w:rsidP="004C0C31">
                      <w:pPr>
                        <w:spacing w:after="0"/>
                        <w:rPr>
                          <w:rFonts w:ascii="Georgia" w:hAnsi="Georgia"/>
                        </w:rPr>
                      </w:pPr>
                      <w:r w:rsidRPr="00EC276C">
                        <w:rPr>
                          <w:rFonts w:ascii="Georgia" w:hAnsi="Georgia"/>
                        </w:rPr>
                        <w:t>Prai</w:t>
                      </w:r>
                      <w:r>
                        <w:rPr>
                          <w:rFonts w:ascii="Georgia" w:hAnsi="Georgia"/>
                        </w:rPr>
                        <w:t>r</w:t>
                      </w:r>
                      <w:r w:rsidRPr="00EC276C">
                        <w:rPr>
                          <w:rFonts w:ascii="Georgia" w:hAnsi="Georgia"/>
                        </w:rPr>
                        <w:t>ie Band of Potawatomi Nation</w:t>
                      </w:r>
                    </w:p>
                    <w:p w14:paraId="287812BB" w14:textId="77777777" w:rsidR="0059474B" w:rsidRPr="00EC276C" w:rsidRDefault="0059474B" w:rsidP="004C0C31">
                      <w:pPr>
                        <w:spacing w:after="0"/>
                        <w:rPr>
                          <w:rFonts w:ascii="Georgia" w:hAnsi="Georgia"/>
                        </w:rPr>
                      </w:pPr>
                      <w:r w:rsidRPr="00EC276C">
                        <w:rPr>
                          <w:rFonts w:ascii="Georgia" w:hAnsi="Georgia"/>
                        </w:rPr>
                        <w:t>16281 Q Road, Mayetta, KS  66509</w:t>
                      </w:r>
                    </w:p>
                    <w:p w14:paraId="217355B2" w14:textId="77777777" w:rsidR="0059474B" w:rsidRDefault="0059474B" w:rsidP="004C0C31">
                      <w:pPr>
                        <w:spacing w:after="0"/>
                      </w:pPr>
                      <w:r w:rsidRPr="00EC276C">
                        <w:rPr>
                          <w:rFonts w:ascii="Georgia" w:hAnsi="Georgia"/>
                        </w:rPr>
                        <w:t>Phone: (785)966.4000 ● Fax: (785)966.3062</w:t>
                      </w:r>
                    </w:p>
                  </w:txbxContent>
                </v:textbox>
                <w10:wrap type="square" anchorx="margin"/>
              </v:shape>
            </w:pict>
          </mc:Fallback>
        </mc:AlternateContent>
      </w:r>
      <w:r>
        <w:rPr>
          <w:noProof/>
        </w:rPr>
        <w:drawing>
          <wp:inline distT="0" distB="0" distL="0" distR="0" wp14:anchorId="2B83B703" wp14:editId="7EF96B70">
            <wp:extent cx="615911" cy="848360"/>
            <wp:effectExtent l="0" t="0" r="0" b="0"/>
            <wp:docPr id="6"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photo"/>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9676" cy="936190"/>
                    </a:xfrm>
                    <a:prstGeom prst="rect">
                      <a:avLst/>
                    </a:prstGeom>
                    <a:noFill/>
                    <a:ln>
                      <a:noFill/>
                    </a:ln>
                  </pic:spPr>
                </pic:pic>
              </a:graphicData>
            </a:graphic>
          </wp:inline>
        </w:drawing>
      </w:r>
    </w:p>
    <w:p w14:paraId="7F5D0A5B" w14:textId="4C6ACBE7" w:rsidR="004C0C31" w:rsidRDefault="00502404" w:rsidP="00D37335">
      <w:pPr>
        <w:jc w:val="center"/>
        <w:rPr>
          <w:rFonts w:ascii="Cambria" w:hAnsi="Cambria"/>
          <w:b/>
          <w:sz w:val="32"/>
          <w:szCs w:val="32"/>
        </w:rPr>
      </w:pPr>
      <w:r>
        <w:rPr>
          <w:noProof/>
        </w:rPr>
        <mc:AlternateContent>
          <mc:Choice Requires="wps">
            <w:drawing>
              <wp:anchor distT="0" distB="0" distL="114300" distR="114300" simplePos="0" relativeHeight="251667456" behindDoc="0" locked="0" layoutInCell="1" allowOverlap="1" wp14:anchorId="3B2733E8" wp14:editId="381D315D">
                <wp:simplePos x="0" y="0"/>
                <wp:positionH relativeFrom="margin">
                  <wp:align>left</wp:align>
                </wp:positionH>
                <wp:positionV relativeFrom="paragraph">
                  <wp:posOffset>5080</wp:posOffset>
                </wp:positionV>
                <wp:extent cx="64389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43890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41DC36F" id="Straight Connector 5"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5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" strokecolor="black [3200]" strokeweight="1.5pt">
                <v:stroke joinstyle="miter"/>
                <w10:wrap anchorx="margin"/>
              </v:line>
            </w:pict>
          </mc:Fallback>
        </mc:AlternateContent>
      </w:r>
    </w:p>
    <w:p w14:paraId="0BB5EBED" w14:textId="108503B9" w:rsidR="00982FBC" w:rsidRPr="0082459F" w:rsidRDefault="00D37335" w:rsidP="00D37335">
      <w:pPr>
        <w:jc w:val="center"/>
        <w:rPr>
          <w:rFonts w:ascii="Cambria" w:hAnsi="Cambria"/>
          <w:b/>
          <w:sz w:val="32"/>
          <w:szCs w:val="32"/>
        </w:rPr>
      </w:pPr>
      <w:r w:rsidRPr="0082459F">
        <w:rPr>
          <w:rFonts w:ascii="Cambria" w:hAnsi="Cambria"/>
          <w:b/>
          <w:sz w:val="32"/>
          <w:szCs w:val="32"/>
        </w:rPr>
        <w:t xml:space="preserve">REQUEST FOR </w:t>
      </w:r>
      <w:r w:rsidR="00415247" w:rsidRPr="0082459F">
        <w:rPr>
          <w:rFonts w:ascii="Cambria" w:hAnsi="Cambria"/>
          <w:b/>
          <w:sz w:val="32"/>
          <w:szCs w:val="32"/>
        </w:rPr>
        <w:t>PROPOSAL(S)</w:t>
      </w:r>
    </w:p>
    <w:p w14:paraId="59EC79CA" w14:textId="732611B4" w:rsidR="00AE5588" w:rsidRDefault="00AE5588" w:rsidP="00814CBB">
      <w:pPr>
        <w:rPr>
          <w:rFonts w:ascii="Cambria" w:hAnsi="Cambria"/>
          <w:b/>
          <w:sz w:val="32"/>
          <w:szCs w:val="32"/>
        </w:rPr>
      </w:pPr>
    </w:p>
    <w:tbl>
      <w:tblPr>
        <w:tblW w:w="9720" w:type="dxa"/>
        <w:tblLook w:val="04A0" w:firstRow="1" w:lastRow="0" w:firstColumn="1" w:lastColumn="0" w:noHBand="0" w:noVBand="1"/>
      </w:tblPr>
      <w:tblGrid>
        <w:gridCol w:w="3540"/>
        <w:gridCol w:w="1500"/>
        <w:gridCol w:w="270"/>
        <w:gridCol w:w="280"/>
        <w:gridCol w:w="1097"/>
        <w:gridCol w:w="960"/>
        <w:gridCol w:w="960"/>
        <w:gridCol w:w="1123"/>
      </w:tblGrid>
      <w:tr w:rsidR="00FD7478" w:rsidRPr="00FD7478" w14:paraId="325DCBD8" w14:textId="77777777" w:rsidTr="008831BA">
        <w:trPr>
          <w:trHeight w:val="300"/>
        </w:trPr>
        <w:tc>
          <w:tcPr>
            <w:tcW w:w="3540" w:type="dxa"/>
            <w:tcBorders>
              <w:top w:val="nil"/>
              <w:left w:val="nil"/>
              <w:bottom w:val="nil"/>
              <w:right w:val="nil"/>
            </w:tcBorders>
            <w:shd w:val="clear" w:color="auto" w:fill="auto"/>
            <w:noWrap/>
            <w:vAlign w:val="bottom"/>
            <w:hideMark/>
          </w:tcPr>
          <w:p w14:paraId="21B783A4" w14:textId="77777777" w:rsidR="00FD7478" w:rsidRPr="00FD7478" w:rsidRDefault="00FD7478" w:rsidP="00FD7478">
            <w:pPr>
              <w:overflowPunct/>
              <w:autoSpaceDE/>
              <w:autoSpaceDN/>
              <w:adjustRightInd/>
              <w:spacing w:after="0"/>
              <w:textAlignment w:val="auto"/>
              <w:rPr>
                <w:rFonts w:ascii="Cambria" w:hAnsi="Cambria" w:cs="Calibri"/>
                <w:b/>
                <w:bCs/>
                <w:color w:val="000000"/>
                <w:sz w:val="20"/>
                <w:szCs w:val="20"/>
              </w:rPr>
            </w:pPr>
            <w:bookmarkStart w:id="0" w:name="_Hlk107222013"/>
            <w:r w:rsidRPr="00FD7478">
              <w:rPr>
                <w:rFonts w:ascii="Cambria" w:hAnsi="Cambria" w:cs="Calibri"/>
                <w:b/>
                <w:bCs/>
                <w:color w:val="000000"/>
                <w:sz w:val="20"/>
                <w:szCs w:val="20"/>
              </w:rPr>
              <w:t>SOLICITATION NUMBER:</w:t>
            </w:r>
          </w:p>
        </w:tc>
        <w:tc>
          <w:tcPr>
            <w:tcW w:w="6180" w:type="dxa"/>
            <w:gridSpan w:val="7"/>
            <w:tcBorders>
              <w:top w:val="nil"/>
              <w:left w:val="nil"/>
              <w:bottom w:val="single" w:sz="4" w:space="0" w:color="auto"/>
              <w:right w:val="nil"/>
            </w:tcBorders>
            <w:shd w:val="clear" w:color="auto" w:fill="auto"/>
            <w:noWrap/>
            <w:vAlign w:val="bottom"/>
            <w:hideMark/>
          </w:tcPr>
          <w:p w14:paraId="1841E0E7" w14:textId="472A3C7E" w:rsidR="00FD7478" w:rsidRPr="00430919" w:rsidRDefault="00CA4D21" w:rsidP="003310E4">
            <w:pPr>
              <w:overflowPunct/>
              <w:autoSpaceDE/>
              <w:autoSpaceDN/>
              <w:adjustRightInd/>
              <w:spacing w:after="0"/>
              <w:jc w:val="center"/>
              <w:textAlignment w:val="auto"/>
              <w:rPr>
                <w:rFonts w:ascii="Calibri" w:hAnsi="Calibri" w:cs="Calibri"/>
                <w:color w:val="000000"/>
                <w:sz w:val="28"/>
                <w:szCs w:val="28"/>
              </w:rPr>
            </w:pPr>
            <w:r w:rsidRPr="00430919">
              <w:rPr>
                <w:rFonts w:ascii="Calibri" w:hAnsi="Calibri" w:cs="Calibri"/>
                <w:color w:val="000000"/>
                <w:sz w:val="28"/>
                <w:szCs w:val="28"/>
              </w:rPr>
              <w:t>20</w:t>
            </w:r>
            <w:r w:rsidR="00933681" w:rsidRPr="00430919">
              <w:rPr>
                <w:rFonts w:ascii="Calibri" w:hAnsi="Calibri" w:cs="Calibri"/>
                <w:color w:val="000000"/>
                <w:sz w:val="28"/>
                <w:szCs w:val="28"/>
              </w:rPr>
              <w:t>2</w:t>
            </w:r>
            <w:r w:rsidRPr="00430919">
              <w:rPr>
                <w:rFonts w:ascii="Calibri" w:hAnsi="Calibri" w:cs="Calibri"/>
                <w:color w:val="000000"/>
                <w:sz w:val="28"/>
                <w:szCs w:val="28"/>
              </w:rPr>
              <w:t>2</w:t>
            </w:r>
            <w:r w:rsidRPr="00430919">
              <w:rPr>
                <w:rFonts w:ascii="Calibri" w:hAnsi="Calibri" w:cs="Calibri"/>
                <w:sz w:val="28"/>
                <w:szCs w:val="28"/>
              </w:rPr>
              <w:t>-</w:t>
            </w:r>
            <w:r w:rsidR="00DF22DF" w:rsidRPr="00430919">
              <w:rPr>
                <w:rFonts w:ascii="Calibri" w:hAnsi="Calibri" w:cs="Calibri"/>
                <w:sz w:val="28"/>
                <w:szCs w:val="28"/>
              </w:rPr>
              <w:t>0005</w:t>
            </w:r>
          </w:p>
        </w:tc>
      </w:tr>
      <w:tr w:rsidR="00FD7478" w:rsidRPr="00FD7478" w14:paraId="5B32A946" w14:textId="77777777" w:rsidTr="008831BA">
        <w:trPr>
          <w:trHeight w:val="300"/>
        </w:trPr>
        <w:tc>
          <w:tcPr>
            <w:tcW w:w="3540" w:type="dxa"/>
            <w:tcBorders>
              <w:top w:val="nil"/>
              <w:left w:val="nil"/>
              <w:bottom w:val="nil"/>
              <w:right w:val="nil"/>
            </w:tcBorders>
            <w:shd w:val="clear" w:color="auto" w:fill="auto"/>
            <w:noWrap/>
            <w:vAlign w:val="bottom"/>
            <w:hideMark/>
          </w:tcPr>
          <w:p w14:paraId="5361F3B6" w14:textId="77777777" w:rsidR="00FD7478" w:rsidRPr="00FD7478" w:rsidRDefault="00FD7478" w:rsidP="00FD7478">
            <w:pPr>
              <w:overflowPunct/>
              <w:autoSpaceDE/>
              <w:autoSpaceDN/>
              <w:adjustRightInd/>
              <w:spacing w:after="0"/>
              <w:jc w:val="center"/>
              <w:textAlignment w:val="auto"/>
              <w:rPr>
                <w:rFonts w:ascii="Calibri" w:hAnsi="Calibri" w:cs="Calibri"/>
                <w:color w:val="000000"/>
                <w:sz w:val="20"/>
                <w:szCs w:val="20"/>
              </w:rPr>
            </w:pPr>
          </w:p>
        </w:tc>
        <w:tc>
          <w:tcPr>
            <w:tcW w:w="1500" w:type="dxa"/>
            <w:tcBorders>
              <w:top w:val="nil"/>
              <w:left w:val="nil"/>
              <w:bottom w:val="nil"/>
              <w:right w:val="nil"/>
            </w:tcBorders>
            <w:shd w:val="clear" w:color="auto" w:fill="auto"/>
            <w:noWrap/>
            <w:vAlign w:val="bottom"/>
            <w:hideMark/>
          </w:tcPr>
          <w:p w14:paraId="6FCF6993" w14:textId="77777777" w:rsidR="00FD7478" w:rsidRPr="00FD7478" w:rsidRDefault="00FD7478" w:rsidP="00FD7478">
            <w:pPr>
              <w:overflowPunct/>
              <w:autoSpaceDE/>
              <w:autoSpaceDN/>
              <w:adjustRightInd/>
              <w:spacing w:after="0"/>
              <w:textAlignment w:val="auto"/>
              <w:rPr>
                <w:rFonts w:ascii="Times New Roman" w:hAnsi="Times New Roman"/>
                <w:sz w:val="20"/>
                <w:szCs w:val="20"/>
              </w:rPr>
            </w:pPr>
          </w:p>
        </w:tc>
        <w:tc>
          <w:tcPr>
            <w:tcW w:w="540" w:type="dxa"/>
            <w:gridSpan w:val="2"/>
            <w:tcBorders>
              <w:top w:val="nil"/>
              <w:left w:val="nil"/>
              <w:bottom w:val="nil"/>
              <w:right w:val="nil"/>
            </w:tcBorders>
            <w:shd w:val="clear" w:color="auto" w:fill="auto"/>
            <w:noWrap/>
            <w:vAlign w:val="bottom"/>
            <w:hideMark/>
          </w:tcPr>
          <w:p w14:paraId="03123227" w14:textId="77777777" w:rsidR="00FD7478" w:rsidRPr="00FD7478" w:rsidRDefault="00FD7478" w:rsidP="00063B4A">
            <w:pPr>
              <w:overflowPunct/>
              <w:autoSpaceDE/>
              <w:autoSpaceDN/>
              <w:adjustRightInd/>
              <w:spacing w:after="0"/>
              <w:jc w:val="center"/>
              <w:textAlignment w:val="auto"/>
              <w:rPr>
                <w:rFonts w:ascii="Times New Roman" w:hAnsi="Times New Roman"/>
                <w:sz w:val="20"/>
                <w:szCs w:val="20"/>
              </w:rPr>
            </w:pPr>
          </w:p>
        </w:tc>
        <w:tc>
          <w:tcPr>
            <w:tcW w:w="1097" w:type="dxa"/>
            <w:tcBorders>
              <w:top w:val="nil"/>
              <w:left w:val="nil"/>
              <w:bottom w:val="nil"/>
              <w:right w:val="nil"/>
            </w:tcBorders>
            <w:shd w:val="clear" w:color="auto" w:fill="auto"/>
            <w:noWrap/>
            <w:vAlign w:val="bottom"/>
            <w:hideMark/>
          </w:tcPr>
          <w:p w14:paraId="6C1ABE7C" w14:textId="77777777" w:rsidR="00FD7478" w:rsidRPr="00FD7478" w:rsidRDefault="00FD7478" w:rsidP="003310E4">
            <w:pPr>
              <w:overflowPunct/>
              <w:autoSpaceDE/>
              <w:autoSpaceDN/>
              <w:adjustRightInd/>
              <w:spacing w:after="0"/>
              <w:jc w:val="center"/>
              <w:textAlignment w:val="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0A7D5B"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77E29B"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c>
          <w:tcPr>
            <w:tcW w:w="1123" w:type="dxa"/>
            <w:tcBorders>
              <w:top w:val="nil"/>
              <w:left w:val="nil"/>
              <w:bottom w:val="nil"/>
              <w:right w:val="nil"/>
            </w:tcBorders>
            <w:shd w:val="clear" w:color="auto" w:fill="auto"/>
            <w:noWrap/>
            <w:vAlign w:val="bottom"/>
            <w:hideMark/>
          </w:tcPr>
          <w:p w14:paraId="4C3CFFEB"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r>
      <w:tr w:rsidR="00FD7478" w:rsidRPr="00FD7478" w14:paraId="28622F7C" w14:textId="77777777" w:rsidTr="008831BA">
        <w:trPr>
          <w:trHeight w:val="300"/>
        </w:trPr>
        <w:tc>
          <w:tcPr>
            <w:tcW w:w="3540" w:type="dxa"/>
            <w:tcBorders>
              <w:top w:val="nil"/>
              <w:left w:val="nil"/>
              <w:bottom w:val="nil"/>
              <w:right w:val="nil"/>
            </w:tcBorders>
            <w:shd w:val="clear" w:color="auto" w:fill="auto"/>
            <w:noWrap/>
            <w:vAlign w:val="bottom"/>
            <w:hideMark/>
          </w:tcPr>
          <w:p w14:paraId="4194B72C" w14:textId="77777777" w:rsidR="00FD7478" w:rsidRPr="00FD7478" w:rsidRDefault="00FD7478" w:rsidP="00FD7478">
            <w:pPr>
              <w:overflowPunct/>
              <w:autoSpaceDE/>
              <w:autoSpaceDN/>
              <w:adjustRightInd/>
              <w:spacing w:after="0"/>
              <w:textAlignment w:val="auto"/>
              <w:rPr>
                <w:rFonts w:ascii="Cambria" w:hAnsi="Cambria" w:cs="Calibri"/>
                <w:b/>
                <w:bCs/>
                <w:color w:val="000000"/>
                <w:sz w:val="20"/>
                <w:szCs w:val="20"/>
              </w:rPr>
            </w:pPr>
            <w:r w:rsidRPr="00FD7478">
              <w:rPr>
                <w:rFonts w:ascii="Cambria" w:hAnsi="Cambria" w:cs="Calibri"/>
                <w:b/>
                <w:bCs/>
                <w:color w:val="000000"/>
                <w:sz w:val="20"/>
                <w:szCs w:val="20"/>
              </w:rPr>
              <w:t>SOLICITATION DUE DATE / TIME:</w:t>
            </w:r>
          </w:p>
        </w:tc>
        <w:tc>
          <w:tcPr>
            <w:tcW w:w="6180" w:type="dxa"/>
            <w:gridSpan w:val="7"/>
            <w:tcBorders>
              <w:top w:val="nil"/>
              <w:left w:val="nil"/>
              <w:bottom w:val="single" w:sz="4" w:space="0" w:color="auto"/>
              <w:right w:val="nil"/>
            </w:tcBorders>
            <w:shd w:val="clear" w:color="auto" w:fill="auto"/>
            <w:noWrap/>
            <w:vAlign w:val="bottom"/>
            <w:hideMark/>
          </w:tcPr>
          <w:p w14:paraId="0143FD89" w14:textId="30E6413D" w:rsidR="00FD7478" w:rsidRPr="00430919" w:rsidRDefault="00430919" w:rsidP="003310E4">
            <w:pPr>
              <w:overflowPunct/>
              <w:autoSpaceDE/>
              <w:autoSpaceDN/>
              <w:adjustRightInd/>
              <w:spacing w:after="0"/>
              <w:jc w:val="center"/>
              <w:textAlignment w:val="auto"/>
              <w:rPr>
                <w:rFonts w:ascii="Calibri" w:hAnsi="Calibri" w:cs="Calibri"/>
                <w:color w:val="000000"/>
                <w:sz w:val="28"/>
                <w:szCs w:val="28"/>
              </w:rPr>
            </w:pPr>
            <w:r w:rsidRPr="00430919">
              <w:rPr>
                <w:rFonts w:ascii="Calibri" w:hAnsi="Calibri" w:cs="Calibri"/>
                <w:color w:val="000000"/>
                <w:sz w:val="28"/>
                <w:szCs w:val="28"/>
              </w:rPr>
              <w:t>August 1</w:t>
            </w:r>
            <w:r w:rsidR="00E06C95">
              <w:rPr>
                <w:rFonts w:ascii="Calibri" w:hAnsi="Calibri" w:cs="Calibri"/>
                <w:color w:val="000000"/>
                <w:sz w:val="28"/>
                <w:szCs w:val="28"/>
              </w:rPr>
              <w:t>7</w:t>
            </w:r>
            <w:r w:rsidRPr="00430919">
              <w:rPr>
                <w:rFonts w:ascii="Calibri" w:hAnsi="Calibri" w:cs="Calibri"/>
                <w:color w:val="000000"/>
                <w:sz w:val="28"/>
                <w:szCs w:val="28"/>
              </w:rPr>
              <w:t>, 2022 @ 3PM (CST)</w:t>
            </w:r>
          </w:p>
        </w:tc>
      </w:tr>
      <w:tr w:rsidR="00FD7478" w:rsidRPr="00FD7478" w14:paraId="14D2B6E3" w14:textId="77777777" w:rsidTr="008831BA">
        <w:trPr>
          <w:trHeight w:val="300"/>
        </w:trPr>
        <w:tc>
          <w:tcPr>
            <w:tcW w:w="3540" w:type="dxa"/>
            <w:tcBorders>
              <w:top w:val="nil"/>
              <w:left w:val="nil"/>
              <w:bottom w:val="nil"/>
              <w:right w:val="nil"/>
            </w:tcBorders>
            <w:shd w:val="clear" w:color="auto" w:fill="auto"/>
            <w:noWrap/>
            <w:vAlign w:val="bottom"/>
            <w:hideMark/>
          </w:tcPr>
          <w:p w14:paraId="59C48329" w14:textId="77777777" w:rsidR="00FD7478" w:rsidRPr="00FD7478" w:rsidRDefault="00FD7478" w:rsidP="00FD7478">
            <w:pPr>
              <w:overflowPunct/>
              <w:autoSpaceDE/>
              <w:autoSpaceDN/>
              <w:adjustRightInd/>
              <w:spacing w:after="0"/>
              <w:jc w:val="center"/>
              <w:textAlignment w:val="auto"/>
              <w:rPr>
                <w:rFonts w:ascii="Calibri" w:hAnsi="Calibri" w:cs="Calibri"/>
                <w:color w:val="000000"/>
                <w:sz w:val="20"/>
                <w:szCs w:val="20"/>
              </w:rPr>
            </w:pPr>
          </w:p>
        </w:tc>
        <w:tc>
          <w:tcPr>
            <w:tcW w:w="1500" w:type="dxa"/>
            <w:tcBorders>
              <w:top w:val="nil"/>
              <w:left w:val="nil"/>
              <w:bottom w:val="nil"/>
              <w:right w:val="nil"/>
            </w:tcBorders>
            <w:shd w:val="clear" w:color="auto" w:fill="auto"/>
            <w:noWrap/>
            <w:vAlign w:val="bottom"/>
            <w:hideMark/>
          </w:tcPr>
          <w:p w14:paraId="62E89C70" w14:textId="77777777" w:rsidR="00FD7478" w:rsidRPr="00FD7478" w:rsidRDefault="00FD7478" w:rsidP="00FD7478">
            <w:pPr>
              <w:overflowPunct/>
              <w:autoSpaceDE/>
              <w:autoSpaceDN/>
              <w:adjustRightInd/>
              <w:spacing w:after="0"/>
              <w:textAlignment w:val="auto"/>
              <w:rPr>
                <w:rFonts w:ascii="Times New Roman" w:hAnsi="Times New Roman"/>
                <w:sz w:val="20"/>
                <w:szCs w:val="20"/>
              </w:rPr>
            </w:pPr>
          </w:p>
        </w:tc>
        <w:tc>
          <w:tcPr>
            <w:tcW w:w="540" w:type="dxa"/>
            <w:gridSpan w:val="2"/>
            <w:tcBorders>
              <w:top w:val="nil"/>
              <w:left w:val="nil"/>
              <w:bottom w:val="nil"/>
              <w:right w:val="nil"/>
            </w:tcBorders>
            <w:shd w:val="clear" w:color="auto" w:fill="auto"/>
            <w:noWrap/>
            <w:vAlign w:val="bottom"/>
            <w:hideMark/>
          </w:tcPr>
          <w:p w14:paraId="10C6636F" w14:textId="77777777" w:rsidR="00FD7478" w:rsidRPr="00FD7478" w:rsidRDefault="00FD7478" w:rsidP="00063B4A">
            <w:pPr>
              <w:overflowPunct/>
              <w:autoSpaceDE/>
              <w:autoSpaceDN/>
              <w:adjustRightInd/>
              <w:spacing w:after="0"/>
              <w:jc w:val="center"/>
              <w:textAlignment w:val="auto"/>
              <w:rPr>
                <w:rFonts w:ascii="Times New Roman" w:hAnsi="Times New Roman"/>
                <w:sz w:val="20"/>
                <w:szCs w:val="20"/>
              </w:rPr>
            </w:pPr>
          </w:p>
        </w:tc>
        <w:tc>
          <w:tcPr>
            <w:tcW w:w="1097" w:type="dxa"/>
            <w:tcBorders>
              <w:top w:val="nil"/>
              <w:left w:val="nil"/>
              <w:bottom w:val="nil"/>
              <w:right w:val="nil"/>
            </w:tcBorders>
            <w:shd w:val="clear" w:color="auto" w:fill="auto"/>
            <w:noWrap/>
            <w:vAlign w:val="bottom"/>
            <w:hideMark/>
          </w:tcPr>
          <w:p w14:paraId="25E15EA3" w14:textId="77777777" w:rsidR="00FD7478" w:rsidRPr="00FD7478" w:rsidRDefault="00FD7478" w:rsidP="003310E4">
            <w:pPr>
              <w:overflowPunct/>
              <w:autoSpaceDE/>
              <w:autoSpaceDN/>
              <w:adjustRightInd/>
              <w:spacing w:after="0"/>
              <w:jc w:val="center"/>
              <w:textAlignment w:val="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F8475D"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D6A4CF"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c>
          <w:tcPr>
            <w:tcW w:w="1123" w:type="dxa"/>
            <w:tcBorders>
              <w:top w:val="nil"/>
              <w:left w:val="nil"/>
              <w:bottom w:val="nil"/>
              <w:right w:val="nil"/>
            </w:tcBorders>
            <w:shd w:val="clear" w:color="auto" w:fill="auto"/>
            <w:noWrap/>
            <w:vAlign w:val="bottom"/>
            <w:hideMark/>
          </w:tcPr>
          <w:p w14:paraId="117D73DE"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r>
      <w:tr w:rsidR="00FD7478" w:rsidRPr="00FD7478" w14:paraId="00318100" w14:textId="77777777" w:rsidTr="008831BA">
        <w:trPr>
          <w:trHeight w:val="300"/>
        </w:trPr>
        <w:tc>
          <w:tcPr>
            <w:tcW w:w="3540" w:type="dxa"/>
            <w:tcBorders>
              <w:top w:val="nil"/>
              <w:left w:val="nil"/>
              <w:bottom w:val="nil"/>
              <w:right w:val="nil"/>
            </w:tcBorders>
            <w:shd w:val="clear" w:color="auto" w:fill="auto"/>
            <w:noWrap/>
            <w:vAlign w:val="bottom"/>
            <w:hideMark/>
          </w:tcPr>
          <w:p w14:paraId="72BECE85" w14:textId="77777777" w:rsidR="00FD7478" w:rsidRPr="00FD7478" w:rsidRDefault="00FD7478" w:rsidP="00FD7478">
            <w:pPr>
              <w:overflowPunct/>
              <w:autoSpaceDE/>
              <w:autoSpaceDN/>
              <w:adjustRightInd/>
              <w:spacing w:after="0"/>
              <w:textAlignment w:val="auto"/>
              <w:rPr>
                <w:rFonts w:ascii="Cambria" w:hAnsi="Cambria" w:cs="Calibri"/>
                <w:b/>
                <w:bCs/>
                <w:color w:val="000000"/>
                <w:sz w:val="20"/>
                <w:szCs w:val="20"/>
              </w:rPr>
            </w:pPr>
            <w:r w:rsidRPr="00FD7478">
              <w:rPr>
                <w:rFonts w:ascii="Cambria" w:hAnsi="Cambria" w:cs="Calibri"/>
                <w:b/>
                <w:bCs/>
                <w:color w:val="000000"/>
                <w:sz w:val="20"/>
                <w:szCs w:val="20"/>
              </w:rPr>
              <w:t>SUBMITTAL LOCATION:</w:t>
            </w:r>
          </w:p>
        </w:tc>
        <w:tc>
          <w:tcPr>
            <w:tcW w:w="6180" w:type="dxa"/>
            <w:gridSpan w:val="7"/>
            <w:tcBorders>
              <w:top w:val="nil"/>
              <w:left w:val="nil"/>
              <w:bottom w:val="single" w:sz="4" w:space="0" w:color="auto"/>
              <w:right w:val="nil"/>
            </w:tcBorders>
            <w:shd w:val="clear" w:color="auto" w:fill="auto"/>
            <w:noWrap/>
            <w:vAlign w:val="bottom"/>
            <w:hideMark/>
          </w:tcPr>
          <w:p w14:paraId="1D05BD07" w14:textId="0A295DDD" w:rsidR="00FD7478" w:rsidRPr="00430919" w:rsidRDefault="00B76D6C" w:rsidP="003310E4">
            <w:pPr>
              <w:overflowPunct/>
              <w:autoSpaceDE/>
              <w:autoSpaceDN/>
              <w:adjustRightInd/>
              <w:spacing w:after="0"/>
              <w:jc w:val="center"/>
              <w:textAlignment w:val="auto"/>
              <w:rPr>
                <w:rFonts w:ascii="Calibri" w:hAnsi="Calibri" w:cs="Calibri"/>
                <w:color w:val="000000"/>
                <w:sz w:val="28"/>
                <w:szCs w:val="28"/>
              </w:rPr>
            </w:pPr>
            <w:r w:rsidRPr="00430919">
              <w:rPr>
                <w:rFonts w:ascii="Calibri" w:hAnsi="Calibri" w:cs="Calibri"/>
                <w:color w:val="000000"/>
                <w:sz w:val="28"/>
                <w:szCs w:val="28"/>
              </w:rPr>
              <w:t xml:space="preserve">Electronic </w:t>
            </w:r>
            <w:r w:rsidR="00EA3496" w:rsidRPr="00430919">
              <w:rPr>
                <w:rFonts w:ascii="Calibri" w:hAnsi="Calibri" w:cs="Calibri"/>
                <w:color w:val="000000"/>
                <w:sz w:val="28"/>
                <w:szCs w:val="28"/>
              </w:rPr>
              <w:t xml:space="preserve">Bid </w:t>
            </w:r>
            <w:r w:rsidRPr="00430919">
              <w:rPr>
                <w:rFonts w:ascii="Calibri" w:hAnsi="Calibri" w:cs="Calibri"/>
                <w:color w:val="000000"/>
                <w:sz w:val="28"/>
                <w:szCs w:val="28"/>
              </w:rPr>
              <w:t>Submittals Only</w:t>
            </w:r>
          </w:p>
        </w:tc>
      </w:tr>
      <w:tr w:rsidR="00FD7478" w:rsidRPr="00FD7478" w14:paraId="719BA796" w14:textId="77777777" w:rsidTr="008831BA">
        <w:trPr>
          <w:trHeight w:val="300"/>
        </w:trPr>
        <w:tc>
          <w:tcPr>
            <w:tcW w:w="3540" w:type="dxa"/>
            <w:tcBorders>
              <w:top w:val="nil"/>
              <w:left w:val="nil"/>
              <w:bottom w:val="nil"/>
              <w:right w:val="nil"/>
            </w:tcBorders>
            <w:shd w:val="clear" w:color="auto" w:fill="auto"/>
            <w:noWrap/>
            <w:vAlign w:val="bottom"/>
            <w:hideMark/>
          </w:tcPr>
          <w:p w14:paraId="062E8D1C" w14:textId="77777777" w:rsidR="00FD7478" w:rsidRPr="00FD7478" w:rsidRDefault="00FD7478" w:rsidP="00FD7478">
            <w:pPr>
              <w:overflowPunct/>
              <w:autoSpaceDE/>
              <w:autoSpaceDN/>
              <w:adjustRightInd/>
              <w:spacing w:after="0"/>
              <w:jc w:val="center"/>
              <w:textAlignment w:val="auto"/>
              <w:rPr>
                <w:rFonts w:ascii="Calibri" w:hAnsi="Calibri" w:cs="Calibri"/>
                <w:color w:val="000000"/>
                <w:sz w:val="20"/>
                <w:szCs w:val="20"/>
              </w:rPr>
            </w:pPr>
          </w:p>
        </w:tc>
        <w:tc>
          <w:tcPr>
            <w:tcW w:w="1500" w:type="dxa"/>
            <w:tcBorders>
              <w:top w:val="nil"/>
              <w:left w:val="nil"/>
              <w:bottom w:val="nil"/>
              <w:right w:val="nil"/>
            </w:tcBorders>
            <w:shd w:val="clear" w:color="auto" w:fill="auto"/>
            <w:noWrap/>
            <w:vAlign w:val="bottom"/>
            <w:hideMark/>
          </w:tcPr>
          <w:p w14:paraId="42E80FD0" w14:textId="77777777" w:rsidR="00FD7478" w:rsidRPr="00FD7478" w:rsidRDefault="00FD7478" w:rsidP="00FD7478">
            <w:pPr>
              <w:overflowPunct/>
              <w:autoSpaceDE/>
              <w:autoSpaceDN/>
              <w:adjustRightInd/>
              <w:spacing w:after="0"/>
              <w:textAlignment w:val="auto"/>
              <w:rPr>
                <w:rFonts w:ascii="Times New Roman" w:hAnsi="Times New Roman"/>
                <w:sz w:val="20"/>
                <w:szCs w:val="20"/>
              </w:rPr>
            </w:pPr>
          </w:p>
        </w:tc>
        <w:tc>
          <w:tcPr>
            <w:tcW w:w="540" w:type="dxa"/>
            <w:gridSpan w:val="2"/>
            <w:tcBorders>
              <w:top w:val="nil"/>
              <w:left w:val="nil"/>
              <w:bottom w:val="nil"/>
              <w:right w:val="nil"/>
            </w:tcBorders>
            <w:shd w:val="clear" w:color="auto" w:fill="auto"/>
            <w:noWrap/>
            <w:vAlign w:val="bottom"/>
            <w:hideMark/>
          </w:tcPr>
          <w:p w14:paraId="5BB37FF4" w14:textId="77777777" w:rsidR="00FD7478" w:rsidRPr="00FD7478" w:rsidRDefault="00FD7478" w:rsidP="00063B4A">
            <w:pPr>
              <w:overflowPunct/>
              <w:autoSpaceDE/>
              <w:autoSpaceDN/>
              <w:adjustRightInd/>
              <w:spacing w:after="0"/>
              <w:jc w:val="center"/>
              <w:textAlignment w:val="auto"/>
              <w:rPr>
                <w:rFonts w:ascii="Times New Roman" w:hAnsi="Times New Roman"/>
                <w:sz w:val="20"/>
                <w:szCs w:val="20"/>
              </w:rPr>
            </w:pPr>
          </w:p>
        </w:tc>
        <w:tc>
          <w:tcPr>
            <w:tcW w:w="1097" w:type="dxa"/>
            <w:tcBorders>
              <w:top w:val="nil"/>
              <w:left w:val="nil"/>
              <w:bottom w:val="nil"/>
              <w:right w:val="nil"/>
            </w:tcBorders>
            <w:shd w:val="clear" w:color="auto" w:fill="auto"/>
            <w:noWrap/>
            <w:vAlign w:val="bottom"/>
            <w:hideMark/>
          </w:tcPr>
          <w:p w14:paraId="1040A217" w14:textId="77777777" w:rsidR="00FD7478" w:rsidRPr="00FD7478" w:rsidRDefault="00FD7478" w:rsidP="003310E4">
            <w:pPr>
              <w:overflowPunct/>
              <w:autoSpaceDE/>
              <w:autoSpaceDN/>
              <w:adjustRightInd/>
              <w:spacing w:after="0"/>
              <w:jc w:val="center"/>
              <w:textAlignment w:val="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A96F5CB"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C603162"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c>
          <w:tcPr>
            <w:tcW w:w="1123" w:type="dxa"/>
            <w:tcBorders>
              <w:top w:val="nil"/>
              <w:left w:val="nil"/>
              <w:bottom w:val="nil"/>
              <w:right w:val="nil"/>
            </w:tcBorders>
            <w:shd w:val="clear" w:color="auto" w:fill="auto"/>
            <w:noWrap/>
            <w:vAlign w:val="bottom"/>
            <w:hideMark/>
          </w:tcPr>
          <w:p w14:paraId="01533EC4"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r>
      <w:tr w:rsidR="00FD7478" w:rsidRPr="00FD7478" w14:paraId="2EF90B61" w14:textId="77777777" w:rsidTr="008831BA">
        <w:trPr>
          <w:trHeight w:val="300"/>
        </w:trPr>
        <w:tc>
          <w:tcPr>
            <w:tcW w:w="3540" w:type="dxa"/>
            <w:tcBorders>
              <w:top w:val="nil"/>
              <w:left w:val="nil"/>
              <w:bottom w:val="nil"/>
              <w:right w:val="nil"/>
            </w:tcBorders>
            <w:shd w:val="clear" w:color="auto" w:fill="auto"/>
            <w:noWrap/>
            <w:vAlign w:val="bottom"/>
            <w:hideMark/>
          </w:tcPr>
          <w:p w14:paraId="7B792325" w14:textId="77777777" w:rsidR="00FD7478" w:rsidRPr="00FD7478" w:rsidRDefault="00FD7478" w:rsidP="00FD7478">
            <w:pPr>
              <w:overflowPunct/>
              <w:autoSpaceDE/>
              <w:autoSpaceDN/>
              <w:adjustRightInd/>
              <w:spacing w:after="0"/>
              <w:textAlignment w:val="auto"/>
              <w:rPr>
                <w:rFonts w:ascii="Cambria" w:hAnsi="Cambria" w:cs="Calibri"/>
                <w:b/>
                <w:bCs/>
                <w:color w:val="000000"/>
                <w:sz w:val="20"/>
                <w:szCs w:val="20"/>
              </w:rPr>
            </w:pPr>
            <w:r w:rsidRPr="00FD7478">
              <w:rPr>
                <w:rFonts w:ascii="Cambria" w:hAnsi="Cambria" w:cs="Calibri"/>
                <w:b/>
                <w:bCs/>
                <w:color w:val="000000"/>
                <w:sz w:val="20"/>
                <w:szCs w:val="20"/>
              </w:rPr>
              <w:t>DESCRIPTION:</w:t>
            </w:r>
          </w:p>
        </w:tc>
        <w:tc>
          <w:tcPr>
            <w:tcW w:w="6180" w:type="dxa"/>
            <w:gridSpan w:val="7"/>
            <w:tcBorders>
              <w:top w:val="nil"/>
              <w:left w:val="nil"/>
              <w:bottom w:val="single" w:sz="4" w:space="0" w:color="auto"/>
              <w:right w:val="nil"/>
            </w:tcBorders>
            <w:shd w:val="clear" w:color="auto" w:fill="auto"/>
            <w:noWrap/>
            <w:vAlign w:val="bottom"/>
            <w:hideMark/>
          </w:tcPr>
          <w:p w14:paraId="71463F58" w14:textId="197FF070" w:rsidR="00FD7478" w:rsidRPr="00430919" w:rsidRDefault="00430919" w:rsidP="003310E4">
            <w:pPr>
              <w:overflowPunct/>
              <w:autoSpaceDE/>
              <w:autoSpaceDN/>
              <w:adjustRightInd/>
              <w:spacing w:after="0"/>
              <w:jc w:val="center"/>
              <w:textAlignment w:val="auto"/>
              <w:rPr>
                <w:rFonts w:ascii="Calibri" w:hAnsi="Calibri" w:cs="Calibri"/>
                <w:color w:val="000000"/>
                <w:sz w:val="28"/>
                <w:szCs w:val="28"/>
              </w:rPr>
            </w:pPr>
            <w:r w:rsidRPr="00430919">
              <w:rPr>
                <w:rFonts w:ascii="Calibri" w:hAnsi="Calibri" w:cs="Calibri"/>
                <w:color w:val="000000"/>
                <w:sz w:val="28"/>
                <w:szCs w:val="28"/>
              </w:rPr>
              <w:t>Certified Public Accountant Services</w:t>
            </w:r>
          </w:p>
        </w:tc>
      </w:tr>
      <w:tr w:rsidR="00FD7478" w:rsidRPr="00FD7478" w14:paraId="0B1C1C6B" w14:textId="77777777" w:rsidTr="008831BA">
        <w:trPr>
          <w:trHeight w:val="300"/>
        </w:trPr>
        <w:tc>
          <w:tcPr>
            <w:tcW w:w="3540" w:type="dxa"/>
            <w:tcBorders>
              <w:top w:val="nil"/>
              <w:left w:val="nil"/>
              <w:bottom w:val="nil"/>
              <w:right w:val="nil"/>
            </w:tcBorders>
            <w:shd w:val="clear" w:color="auto" w:fill="auto"/>
            <w:noWrap/>
            <w:vAlign w:val="bottom"/>
            <w:hideMark/>
          </w:tcPr>
          <w:p w14:paraId="23365E2F" w14:textId="77777777" w:rsidR="00FD7478" w:rsidRPr="00FD7478" w:rsidRDefault="00FD7478" w:rsidP="00FD7478">
            <w:pPr>
              <w:overflowPunct/>
              <w:autoSpaceDE/>
              <w:autoSpaceDN/>
              <w:adjustRightInd/>
              <w:spacing w:after="0"/>
              <w:jc w:val="center"/>
              <w:textAlignment w:val="auto"/>
              <w:rPr>
                <w:rFonts w:ascii="Calibri" w:hAnsi="Calibri" w:cs="Calibri"/>
                <w:color w:val="000000"/>
                <w:sz w:val="20"/>
                <w:szCs w:val="20"/>
              </w:rPr>
            </w:pPr>
          </w:p>
        </w:tc>
        <w:tc>
          <w:tcPr>
            <w:tcW w:w="1500" w:type="dxa"/>
            <w:tcBorders>
              <w:top w:val="nil"/>
              <w:left w:val="nil"/>
              <w:bottom w:val="nil"/>
              <w:right w:val="nil"/>
            </w:tcBorders>
            <w:shd w:val="clear" w:color="auto" w:fill="auto"/>
            <w:noWrap/>
            <w:vAlign w:val="bottom"/>
            <w:hideMark/>
          </w:tcPr>
          <w:p w14:paraId="77C7F1A9" w14:textId="77777777" w:rsidR="00FD7478" w:rsidRPr="00430919" w:rsidRDefault="00FD7478" w:rsidP="00FD7478">
            <w:pPr>
              <w:overflowPunct/>
              <w:autoSpaceDE/>
              <w:autoSpaceDN/>
              <w:adjustRightInd/>
              <w:spacing w:after="0"/>
              <w:textAlignment w:val="auto"/>
              <w:rPr>
                <w:rFonts w:ascii="Times New Roman" w:hAnsi="Times New Roman"/>
                <w:sz w:val="28"/>
                <w:szCs w:val="28"/>
              </w:rPr>
            </w:pPr>
          </w:p>
        </w:tc>
        <w:tc>
          <w:tcPr>
            <w:tcW w:w="540" w:type="dxa"/>
            <w:gridSpan w:val="2"/>
            <w:tcBorders>
              <w:top w:val="nil"/>
              <w:left w:val="nil"/>
              <w:bottom w:val="nil"/>
              <w:right w:val="nil"/>
            </w:tcBorders>
            <w:shd w:val="clear" w:color="auto" w:fill="auto"/>
            <w:noWrap/>
            <w:vAlign w:val="bottom"/>
            <w:hideMark/>
          </w:tcPr>
          <w:p w14:paraId="4C8ED043" w14:textId="77777777" w:rsidR="00FD7478" w:rsidRPr="00430919" w:rsidRDefault="00FD7478" w:rsidP="00FD7478">
            <w:pPr>
              <w:overflowPunct/>
              <w:autoSpaceDE/>
              <w:autoSpaceDN/>
              <w:adjustRightInd/>
              <w:spacing w:after="0"/>
              <w:jc w:val="center"/>
              <w:textAlignment w:val="auto"/>
              <w:rPr>
                <w:rFonts w:ascii="Times New Roman" w:hAnsi="Times New Roman"/>
                <w:sz w:val="28"/>
                <w:szCs w:val="28"/>
              </w:rPr>
            </w:pPr>
          </w:p>
        </w:tc>
        <w:tc>
          <w:tcPr>
            <w:tcW w:w="1097" w:type="dxa"/>
            <w:tcBorders>
              <w:top w:val="nil"/>
              <w:left w:val="nil"/>
              <w:bottom w:val="nil"/>
              <w:right w:val="nil"/>
            </w:tcBorders>
            <w:shd w:val="clear" w:color="auto" w:fill="auto"/>
            <w:noWrap/>
            <w:vAlign w:val="bottom"/>
            <w:hideMark/>
          </w:tcPr>
          <w:p w14:paraId="1DD87B86"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078DB6"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D44446"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c>
          <w:tcPr>
            <w:tcW w:w="1123" w:type="dxa"/>
            <w:tcBorders>
              <w:top w:val="nil"/>
              <w:left w:val="nil"/>
              <w:bottom w:val="nil"/>
              <w:right w:val="nil"/>
            </w:tcBorders>
            <w:shd w:val="clear" w:color="auto" w:fill="auto"/>
            <w:noWrap/>
            <w:vAlign w:val="bottom"/>
            <w:hideMark/>
          </w:tcPr>
          <w:p w14:paraId="334C245F" w14:textId="77777777" w:rsidR="00FD7478" w:rsidRPr="00FD7478" w:rsidRDefault="00FD7478" w:rsidP="00FD7478">
            <w:pPr>
              <w:overflowPunct/>
              <w:autoSpaceDE/>
              <w:autoSpaceDN/>
              <w:adjustRightInd/>
              <w:spacing w:after="0"/>
              <w:jc w:val="center"/>
              <w:textAlignment w:val="auto"/>
              <w:rPr>
                <w:rFonts w:ascii="Times New Roman" w:hAnsi="Times New Roman"/>
                <w:sz w:val="20"/>
                <w:szCs w:val="20"/>
              </w:rPr>
            </w:pPr>
          </w:p>
        </w:tc>
      </w:tr>
      <w:tr w:rsidR="00FD7478" w:rsidRPr="00FD7478" w14:paraId="1A4860C8" w14:textId="77777777" w:rsidTr="001A551B">
        <w:trPr>
          <w:trHeight w:val="300"/>
        </w:trPr>
        <w:tc>
          <w:tcPr>
            <w:tcW w:w="3540" w:type="dxa"/>
            <w:tcBorders>
              <w:top w:val="nil"/>
              <w:left w:val="nil"/>
              <w:bottom w:val="nil"/>
              <w:right w:val="nil"/>
            </w:tcBorders>
            <w:shd w:val="clear" w:color="auto" w:fill="auto"/>
            <w:noWrap/>
            <w:vAlign w:val="bottom"/>
            <w:hideMark/>
          </w:tcPr>
          <w:p w14:paraId="507AE86C" w14:textId="707BC443" w:rsidR="00FD7478" w:rsidRPr="00FD7478" w:rsidRDefault="00FD7478" w:rsidP="00FD7478">
            <w:pPr>
              <w:overflowPunct/>
              <w:autoSpaceDE/>
              <w:autoSpaceDN/>
              <w:adjustRightInd/>
              <w:spacing w:after="0"/>
              <w:textAlignment w:val="auto"/>
              <w:rPr>
                <w:rFonts w:ascii="Cambria" w:hAnsi="Cambria" w:cs="Calibri"/>
                <w:b/>
                <w:bCs/>
                <w:color w:val="000000"/>
                <w:sz w:val="20"/>
                <w:szCs w:val="20"/>
              </w:rPr>
            </w:pPr>
            <w:r w:rsidRPr="00FD7478">
              <w:rPr>
                <w:rFonts w:ascii="Cambria" w:hAnsi="Cambria" w:cs="Calibri"/>
                <w:b/>
                <w:bCs/>
                <w:color w:val="000000"/>
                <w:sz w:val="20"/>
                <w:szCs w:val="20"/>
              </w:rPr>
              <w:t>PRE-</w:t>
            </w:r>
            <w:r w:rsidR="002F6119">
              <w:rPr>
                <w:rFonts w:ascii="Cambria" w:hAnsi="Cambria" w:cs="Calibri"/>
                <w:b/>
                <w:bCs/>
                <w:color w:val="000000"/>
                <w:sz w:val="20"/>
                <w:szCs w:val="20"/>
              </w:rPr>
              <w:t xml:space="preserve"> BID </w:t>
            </w:r>
            <w:r w:rsidR="00946FE6">
              <w:rPr>
                <w:rFonts w:ascii="Cambria" w:hAnsi="Cambria" w:cs="Calibri"/>
                <w:b/>
                <w:bCs/>
                <w:color w:val="000000"/>
                <w:sz w:val="20"/>
                <w:szCs w:val="20"/>
              </w:rPr>
              <w:t>TELE</w:t>
            </w:r>
            <w:r w:rsidRPr="00FD7478">
              <w:rPr>
                <w:rFonts w:ascii="Cambria" w:hAnsi="Cambria" w:cs="Calibri"/>
                <w:b/>
                <w:bCs/>
                <w:color w:val="000000"/>
                <w:sz w:val="20"/>
                <w:szCs w:val="20"/>
              </w:rPr>
              <w:t>CONFERENCE:</w:t>
            </w:r>
          </w:p>
        </w:tc>
        <w:tc>
          <w:tcPr>
            <w:tcW w:w="1770" w:type="dxa"/>
            <w:gridSpan w:val="2"/>
            <w:tcBorders>
              <w:top w:val="nil"/>
              <w:left w:val="nil"/>
              <w:bottom w:val="single" w:sz="4" w:space="0" w:color="auto"/>
              <w:right w:val="nil"/>
            </w:tcBorders>
            <w:shd w:val="clear" w:color="auto" w:fill="auto"/>
            <w:noWrap/>
            <w:vAlign w:val="bottom"/>
            <w:hideMark/>
          </w:tcPr>
          <w:p w14:paraId="2C7DF68A" w14:textId="5D34BD2B" w:rsidR="00FD7478" w:rsidRPr="001A551B" w:rsidRDefault="00FD7478" w:rsidP="00FD7478">
            <w:pPr>
              <w:overflowPunct/>
              <w:autoSpaceDE/>
              <w:autoSpaceDN/>
              <w:adjustRightInd/>
              <w:spacing w:after="0"/>
              <w:textAlignment w:val="auto"/>
              <w:rPr>
                <w:rFonts w:ascii="Calibri" w:hAnsi="Calibri" w:cs="Calibri"/>
                <w:color w:val="000000"/>
                <w:sz w:val="28"/>
                <w:szCs w:val="28"/>
              </w:rPr>
            </w:pPr>
            <w:r w:rsidRPr="001A551B">
              <w:rPr>
                <w:rFonts w:ascii="Calibri" w:hAnsi="Calibri" w:cs="Calibri"/>
                <w:color w:val="000000"/>
                <w:sz w:val="28"/>
                <w:szCs w:val="28"/>
              </w:rPr>
              <w:t> </w:t>
            </w:r>
            <w:r w:rsidR="008831BA" w:rsidRPr="001A551B">
              <w:rPr>
                <w:rFonts w:ascii="Calibri" w:hAnsi="Calibri" w:cs="Calibri"/>
                <w:color w:val="000000"/>
                <w:sz w:val="28"/>
                <w:szCs w:val="28"/>
              </w:rPr>
              <w:t>July 29, 2022</w:t>
            </w:r>
          </w:p>
        </w:tc>
        <w:tc>
          <w:tcPr>
            <w:tcW w:w="270" w:type="dxa"/>
            <w:tcBorders>
              <w:top w:val="nil"/>
              <w:left w:val="nil"/>
              <w:bottom w:val="single" w:sz="4" w:space="0" w:color="auto"/>
              <w:right w:val="nil"/>
            </w:tcBorders>
            <w:shd w:val="clear" w:color="auto" w:fill="auto"/>
            <w:vAlign w:val="bottom"/>
          </w:tcPr>
          <w:p w14:paraId="498C19A5" w14:textId="55EAD1C3" w:rsidR="00FD7478" w:rsidRPr="001A551B" w:rsidRDefault="00FD7478" w:rsidP="00FD7478">
            <w:pPr>
              <w:overflowPunct/>
              <w:autoSpaceDE/>
              <w:autoSpaceDN/>
              <w:adjustRightInd/>
              <w:spacing w:after="0"/>
              <w:jc w:val="center"/>
              <w:textAlignment w:val="auto"/>
              <w:rPr>
                <w:rFonts w:ascii="Calibri" w:hAnsi="Calibri" w:cs="Calibri"/>
                <w:color w:val="000000"/>
                <w:sz w:val="28"/>
                <w:szCs w:val="28"/>
              </w:rPr>
            </w:pPr>
            <w:r w:rsidRPr="001A551B">
              <w:rPr>
                <w:rFonts w:ascii="Calibri" w:hAnsi="Calibri" w:cs="Calibri"/>
                <w:color w:val="000000"/>
                <w:sz w:val="28"/>
                <w:szCs w:val="28"/>
              </w:rPr>
              <w:t> </w:t>
            </w:r>
          </w:p>
        </w:tc>
        <w:tc>
          <w:tcPr>
            <w:tcW w:w="2057" w:type="dxa"/>
            <w:gridSpan w:val="2"/>
            <w:tcBorders>
              <w:top w:val="nil"/>
              <w:left w:val="nil"/>
              <w:bottom w:val="single" w:sz="4" w:space="0" w:color="auto"/>
              <w:right w:val="nil"/>
            </w:tcBorders>
            <w:shd w:val="clear" w:color="auto" w:fill="auto"/>
            <w:noWrap/>
            <w:vAlign w:val="bottom"/>
            <w:hideMark/>
          </w:tcPr>
          <w:p w14:paraId="6C3DA020" w14:textId="40CB6EC4" w:rsidR="00FD7478" w:rsidRPr="001A551B" w:rsidRDefault="00530CDF" w:rsidP="00FD7478">
            <w:pPr>
              <w:overflowPunct/>
              <w:autoSpaceDE/>
              <w:autoSpaceDN/>
              <w:adjustRightInd/>
              <w:spacing w:after="0"/>
              <w:textAlignment w:val="auto"/>
              <w:rPr>
                <w:rFonts w:ascii="Calibri" w:hAnsi="Calibri" w:cs="Calibri"/>
                <w:color w:val="000000"/>
                <w:sz w:val="28"/>
                <w:szCs w:val="28"/>
              </w:rPr>
            </w:pPr>
            <w:r w:rsidRPr="001A551B">
              <w:rPr>
                <w:rFonts w:ascii="Calibri" w:hAnsi="Calibri" w:cs="Calibri"/>
                <w:color w:val="000000"/>
                <w:sz w:val="28"/>
                <w:szCs w:val="28"/>
              </w:rPr>
              <w:t xml:space="preserve"> </w:t>
            </w:r>
            <w:r w:rsidR="008831BA" w:rsidRPr="001A551B">
              <w:rPr>
                <w:rFonts w:ascii="Calibri" w:hAnsi="Calibri" w:cs="Calibri"/>
                <w:color w:val="000000"/>
                <w:sz w:val="28"/>
                <w:szCs w:val="28"/>
              </w:rPr>
              <w:t>10:00 AM (CST)</w:t>
            </w:r>
          </w:p>
          <w:p w14:paraId="5E68A5BA" w14:textId="21D7A544" w:rsidR="00FD7478" w:rsidRPr="001A551B" w:rsidRDefault="00FD7478" w:rsidP="00FD7478">
            <w:pPr>
              <w:overflowPunct/>
              <w:autoSpaceDE/>
              <w:autoSpaceDN/>
              <w:adjustRightInd/>
              <w:spacing w:after="0"/>
              <w:textAlignment w:val="auto"/>
              <w:rPr>
                <w:rFonts w:ascii="Calibri" w:hAnsi="Calibri" w:cs="Calibri"/>
                <w:color w:val="000000"/>
                <w:sz w:val="28"/>
                <w:szCs w:val="28"/>
              </w:rPr>
            </w:pPr>
          </w:p>
        </w:tc>
        <w:tc>
          <w:tcPr>
            <w:tcW w:w="2083" w:type="dxa"/>
            <w:gridSpan w:val="2"/>
            <w:tcBorders>
              <w:top w:val="nil"/>
              <w:left w:val="nil"/>
              <w:bottom w:val="single" w:sz="4" w:space="0" w:color="auto"/>
              <w:right w:val="nil"/>
            </w:tcBorders>
            <w:shd w:val="clear" w:color="auto" w:fill="auto"/>
            <w:noWrap/>
            <w:vAlign w:val="bottom"/>
            <w:hideMark/>
          </w:tcPr>
          <w:p w14:paraId="01EDC918" w14:textId="00079AB8" w:rsidR="00FD7478" w:rsidRPr="001A551B" w:rsidRDefault="00530CDF" w:rsidP="008831BA">
            <w:pPr>
              <w:overflowPunct/>
              <w:autoSpaceDE/>
              <w:autoSpaceDN/>
              <w:adjustRightInd/>
              <w:spacing w:after="0"/>
              <w:jc w:val="both"/>
              <w:textAlignment w:val="auto"/>
              <w:rPr>
                <w:rFonts w:ascii="Calibri" w:hAnsi="Calibri" w:cs="Calibri"/>
                <w:color w:val="000000"/>
                <w:sz w:val="28"/>
                <w:szCs w:val="28"/>
              </w:rPr>
            </w:pPr>
            <w:r w:rsidRPr="001A551B">
              <w:rPr>
                <w:rFonts w:ascii="Calibri" w:hAnsi="Calibri" w:cs="Calibri"/>
                <w:color w:val="000000"/>
                <w:sz w:val="28"/>
                <w:szCs w:val="28"/>
              </w:rPr>
              <w:t xml:space="preserve"> </w:t>
            </w:r>
            <w:r w:rsidR="008831BA" w:rsidRPr="001A551B">
              <w:rPr>
                <w:rFonts w:ascii="Calibri" w:hAnsi="Calibri" w:cs="Calibri"/>
                <w:color w:val="000000"/>
                <w:sz w:val="28"/>
                <w:szCs w:val="28"/>
              </w:rPr>
              <w:t xml:space="preserve"> Zoom Meeting</w:t>
            </w:r>
          </w:p>
        </w:tc>
      </w:tr>
    </w:tbl>
    <w:p w14:paraId="168217AF" w14:textId="1A93796E" w:rsidR="00814CBB" w:rsidRPr="00FD7478" w:rsidRDefault="00FD7478" w:rsidP="00FD7478">
      <w:pPr>
        <w:tabs>
          <w:tab w:val="left" w:pos="3665"/>
        </w:tabs>
        <w:rPr>
          <w:rFonts w:ascii="Cambria" w:hAnsi="Cambria"/>
          <w:b/>
          <w:sz w:val="20"/>
          <w:szCs w:val="20"/>
        </w:rPr>
      </w:pPr>
      <w:r>
        <w:rPr>
          <w:rFonts w:ascii="Cambria" w:hAnsi="Cambria"/>
          <w:b/>
          <w:sz w:val="32"/>
          <w:szCs w:val="32"/>
        </w:rPr>
        <w:tab/>
      </w:r>
      <w:r w:rsidRPr="00FD7478">
        <w:rPr>
          <w:rFonts w:ascii="Cambria" w:hAnsi="Cambria"/>
          <w:b/>
          <w:sz w:val="20"/>
          <w:szCs w:val="20"/>
        </w:rPr>
        <w:t>DATE</w:t>
      </w:r>
      <w:r>
        <w:rPr>
          <w:rFonts w:ascii="Cambria" w:hAnsi="Cambria"/>
          <w:b/>
          <w:sz w:val="20"/>
          <w:szCs w:val="20"/>
        </w:rPr>
        <w:tab/>
      </w:r>
      <w:r>
        <w:rPr>
          <w:rFonts w:ascii="Cambria" w:hAnsi="Cambria"/>
          <w:b/>
          <w:sz w:val="20"/>
          <w:szCs w:val="20"/>
        </w:rPr>
        <w:tab/>
      </w:r>
      <w:r>
        <w:rPr>
          <w:rFonts w:ascii="Cambria" w:hAnsi="Cambria"/>
          <w:b/>
          <w:sz w:val="20"/>
          <w:szCs w:val="20"/>
        </w:rPr>
        <w:tab/>
        <w:t>TIME</w:t>
      </w:r>
      <w:r>
        <w:rPr>
          <w:rFonts w:ascii="Cambria" w:hAnsi="Cambria"/>
          <w:b/>
          <w:sz w:val="20"/>
          <w:szCs w:val="20"/>
        </w:rPr>
        <w:tab/>
      </w:r>
      <w:r>
        <w:rPr>
          <w:rFonts w:ascii="Cambria" w:hAnsi="Cambria"/>
          <w:b/>
          <w:sz w:val="20"/>
          <w:szCs w:val="20"/>
        </w:rPr>
        <w:tab/>
      </w:r>
      <w:r>
        <w:rPr>
          <w:rFonts w:ascii="Cambria" w:hAnsi="Cambria"/>
          <w:b/>
          <w:sz w:val="20"/>
          <w:szCs w:val="20"/>
        </w:rPr>
        <w:tab/>
        <w:t>LOCATION</w:t>
      </w:r>
    </w:p>
    <w:bookmarkEnd w:id="0"/>
    <w:p w14:paraId="4F976570" w14:textId="0D18128A" w:rsidR="00FD7478" w:rsidRPr="00FD7478" w:rsidRDefault="00FD7478" w:rsidP="00FD7478">
      <w:pPr>
        <w:widowControl w:val="0"/>
        <w:spacing w:before="93" w:after="0"/>
        <w:ind w:right="133"/>
        <w:jc w:val="center"/>
        <w:rPr>
          <w:rFonts w:ascii="Cambria" w:eastAsia="Arial" w:hAnsi="Cambria" w:cs="Arial"/>
          <w:sz w:val="20"/>
          <w:szCs w:val="20"/>
        </w:rPr>
      </w:pPr>
    </w:p>
    <w:p w14:paraId="11599AD8" w14:textId="77777777" w:rsidR="00FD7478" w:rsidRDefault="00FD7478" w:rsidP="00FD7478">
      <w:pPr>
        <w:widowControl w:val="0"/>
        <w:spacing w:before="93" w:after="0"/>
        <w:ind w:right="133"/>
        <w:jc w:val="center"/>
        <w:rPr>
          <w:rFonts w:ascii="Cambria" w:eastAsia="Arial" w:hAnsi="Cambria" w:cs="Arial"/>
          <w:sz w:val="20"/>
          <w:szCs w:val="20"/>
        </w:rPr>
      </w:pPr>
    </w:p>
    <w:p w14:paraId="108CAEEF" w14:textId="1562C29D" w:rsidR="00C65D0B" w:rsidRPr="00C65D0B" w:rsidRDefault="00C65D0B" w:rsidP="00C65D0B">
      <w:pPr>
        <w:widowControl w:val="0"/>
        <w:spacing w:before="93" w:after="0"/>
        <w:ind w:right="133"/>
        <w:jc w:val="both"/>
        <w:rPr>
          <w:rFonts w:ascii="Cambria" w:eastAsia="Arial" w:hAnsi="Cambria" w:cs="Arial"/>
        </w:rPr>
      </w:pPr>
      <w:r w:rsidRPr="00C65D0B">
        <w:rPr>
          <w:rFonts w:ascii="Cambria" w:eastAsia="Arial" w:hAnsi="Cambria" w:cs="Arial"/>
        </w:rPr>
        <w:t>In accordance with PRAIRIE BAND POTAWATOMI NATION (PBPN or Nation) procurement policies, bids for the services specified will be received by PBPN at the</w:t>
      </w:r>
      <w:r w:rsidR="00946FE6">
        <w:rPr>
          <w:rFonts w:ascii="Cambria" w:eastAsia="Arial" w:hAnsi="Cambria" w:cs="Arial"/>
        </w:rPr>
        <w:t xml:space="preserve"> e-mail</w:t>
      </w:r>
      <w:r w:rsidRPr="00C65D0B">
        <w:rPr>
          <w:rFonts w:ascii="Cambria" w:eastAsia="Arial" w:hAnsi="Cambria" w:cs="Arial"/>
        </w:rPr>
        <w:t xml:space="preserve"> address provided for in this </w:t>
      </w:r>
      <w:r w:rsidR="00946FE6">
        <w:rPr>
          <w:rFonts w:ascii="Cambria" w:eastAsia="Arial" w:hAnsi="Cambria" w:cs="Arial"/>
        </w:rPr>
        <w:t xml:space="preserve">Bid </w:t>
      </w:r>
      <w:r w:rsidR="00C97514">
        <w:rPr>
          <w:rFonts w:ascii="Cambria" w:eastAsia="Arial" w:hAnsi="Cambria" w:cs="Arial"/>
        </w:rPr>
        <w:t>event.</w:t>
      </w:r>
      <w:r w:rsidRPr="00C65D0B">
        <w:rPr>
          <w:rFonts w:ascii="Cambria" w:eastAsia="Arial" w:hAnsi="Cambria" w:cs="Arial"/>
        </w:rPr>
        <w:t xml:space="preserve"> Bids received by the due date and time will be opened. The name of each Bidder will be publicly available. Bids must be submitted to the PBPN on or prior to the date and time indicated. Late bids will not be considered. It is the responsibility of the bidder to provide a company email address and routinely check with the PBPN Representative for Solicitation Amendments. Additional instructions for preparing a bid are included in this solicitation.</w:t>
      </w:r>
    </w:p>
    <w:p w14:paraId="28521848" w14:textId="77777777" w:rsidR="00D37335" w:rsidRPr="00FC782F" w:rsidRDefault="00D37335" w:rsidP="00D37335">
      <w:pPr>
        <w:widowControl w:val="0"/>
        <w:spacing w:after="0"/>
        <w:rPr>
          <w:rFonts w:ascii="Cambria" w:eastAsia="Arial" w:hAnsi="Cambria" w:cs="Arial"/>
        </w:rPr>
      </w:pPr>
    </w:p>
    <w:p w14:paraId="1FA6E8A4" w14:textId="0B89A81A" w:rsidR="00D37335" w:rsidRPr="00FC782F" w:rsidRDefault="00D37335" w:rsidP="00D37335">
      <w:pPr>
        <w:widowControl w:val="0"/>
        <w:spacing w:after="0"/>
        <w:rPr>
          <w:rFonts w:ascii="Cambria" w:eastAsia="Arial" w:hAnsi="Cambria" w:cs="Arial"/>
        </w:rPr>
      </w:pPr>
    </w:p>
    <w:p w14:paraId="61379DBD" w14:textId="3B029CA7" w:rsidR="00D37335" w:rsidRPr="00FC782F" w:rsidRDefault="00726B69" w:rsidP="00D37335">
      <w:pPr>
        <w:widowControl w:val="0"/>
        <w:spacing w:before="182" w:after="0"/>
        <w:jc w:val="center"/>
        <w:rPr>
          <w:rFonts w:ascii="Cambria" w:eastAsia="Arial" w:hAnsi="Cambria" w:cs="Arial"/>
          <w:b/>
        </w:rPr>
      </w:pPr>
      <w:r>
        <w:rPr>
          <w:rFonts w:ascii="Cambria" w:eastAsia="Arial" w:hAnsi="Cambria" w:cs="Arial"/>
          <w:b/>
        </w:rPr>
        <w:t>BIDDERS</w:t>
      </w:r>
      <w:r w:rsidR="00D37335" w:rsidRPr="00FC782F">
        <w:rPr>
          <w:rFonts w:ascii="Cambria" w:eastAsia="Arial" w:hAnsi="Cambria" w:cs="Arial"/>
          <w:b/>
        </w:rPr>
        <w:t xml:space="preserve"> ARE STRONGLY ENCOURAGED TO CAREFULLY READ THE ENTIRE SOLICITATION</w:t>
      </w:r>
    </w:p>
    <w:p w14:paraId="2DAB4469" w14:textId="77777777" w:rsidR="00D37335" w:rsidRPr="00FC782F" w:rsidRDefault="00D37335" w:rsidP="00D37335">
      <w:pPr>
        <w:widowControl w:val="0"/>
        <w:spacing w:before="182" w:after="0"/>
        <w:jc w:val="center"/>
        <w:rPr>
          <w:rFonts w:ascii="Cambria" w:eastAsia="Arial" w:hAnsi="Cambria" w:cs="Arial"/>
          <w:b/>
        </w:rPr>
      </w:pPr>
    </w:p>
    <w:p w14:paraId="1E6C4770" w14:textId="5018BF0C" w:rsidR="00D37335" w:rsidRPr="00FC782F" w:rsidRDefault="00FD7478" w:rsidP="00D37335">
      <w:pPr>
        <w:widowControl w:val="0"/>
        <w:spacing w:after="0"/>
        <w:jc w:val="both"/>
        <w:rPr>
          <w:rFonts w:ascii="Cambria" w:eastAsia="Arial" w:hAnsi="Cambria" w:cs="Arial"/>
          <w:b/>
        </w:rPr>
      </w:pPr>
      <w:bookmarkStart w:id="1" w:name="_Hlk107222155"/>
      <w:r>
        <w:rPr>
          <w:rFonts w:ascii="Cambria" w:eastAsia="Arial" w:hAnsi="Cambria" w:cs="Arial"/>
          <w:b/>
        </w:rPr>
        <w:t>Michael Tamez</w:t>
      </w:r>
    </w:p>
    <w:p w14:paraId="3AFD5E9E" w14:textId="0AFC7638" w:rsidR="00D37335" w:rsidRPr="00FC782F" w:rsidRDefault="00D37335" w:rsidP="00D37335">
      <w:pPr>
        <w:widowControl w:val="0"/>
        <w:spacing w:after="0"/>
        <w:jc w:val="both"/>
        <w:rPr>
          <w:rFonts w:ascii="Cambria" w:eastAsia="Arial" w:hAnsi="Cambria" w:cs="Arial"/>
          <w:b/>
        </w:rPr>
      </w:pPr>
      <w:r w:rsidRPr="00FC782F">
        <w:rPr>
          <w:rFonts w:ascii="Cambria" w:eastAsia="Arial" w:hAnsi="Cambria" w:cs="Arial"/>
          <w:b/>
        </w:rPr>
        <w:t xml:space="preserve">PBPN – </w:t>
      </w:r>
      <w:r w:rsidR="00FD7478">
        <w:rPr>
          <w:rFonts w:ascii="Cambria" w:eastAsia="Arial" w:hAnsi="Cambria" w:cs="Arial"/>
          <w:b/>
        </w:rPr>
        <w:t>Senior Procurement Specialist</w:t>
      </w:r>
    </w:p>
    <w:p w14:paraId="25239F74" w14:textId="77777777" w:rsidR="00D37335" w:rsidRPr="00FC782F" w:rsidRDefault="00D37335" w:rsidP="00D37335">
      <w:pPr>
        <w:widowControl w:val="0"/>
        <w:spacing w:after="0"/>
        <w:jc w:val="both"/>
        <w:rPr>
          <w:rFonts w:ascii="Cambria" w:eastAsia="Arial" w:hAnsi="Cambria" w:cs="Arial"/>
          <w:b/>
        </w:rPr>
      </w:pPr>
      <w:r w:rsidRPr="00FC782F">
        <w:rPr>
          <w:rFonts w:ascii="Cambria" w:eastAsia="Arial" w:hAnsi="Cambria" w:cs="Arial"/>
          <w:b/>
        </w:rPr>
        <w:t>16281 Q Road</w:t>
      </w:r>
    </w:p>
    <w:p w14:paraId="62A8E6A0" w14:textId="77777777" w:rsidR="00D37335" w:rsidRPr="00FC782F" w:rsidRDefault="00D37335" w:rsidP="00D37335">
      <w:pPr>
        <w:widowControl w:val="0"/>
        <w:spacing w:after="0"/>
        <w:jc w:val="both"/>
        <w:rPr>
          <w:rFonts w:ascii="Cambria" w:eastAsia="Arial" w:hAnsi="Cambria" w:cs="Arial"/>
          <w:b/>
        </w:rPr>
      </w:pPr>
      <w:r w:rsidRPr="00FC782F">
        <w:rPr>
          <w:rFonts w:ascii="Cambria" w:eastAsia="Arial" w:hAnsi="Cambria" w:cs="Arial"/>
          <w:b/>
        </w:rPr>
        <w:t>Mayetta, Kansas 66509</w:t>
      </w:r>
    </w:p>
    <w:p w14:paraId="04A47EE4" w14:textId="77777777" w:rsidR="00D37335" w:rsidRPr="00FC782F" w:rsidRDefault="00D37335" w:rsidP="00D37335">
      <w:pPr>
        <w:widowControl w:val="0"/>
        <w:spacing w:after="0"/>
        <w:jc w:val="both"/>
        <w:rPr>
          <w:rFonts w:ascii="Cambria" w:eastAsia="Arial" w:hAnsi="Cambria" w:cs="Arial"/>
          <w:b/>
        </w:rPr>
      </w:pPr>
      <w:r w:rsidRPr="00FC782F">
        <w:rPr>
          <w:rFonts w:ascii="Cambria" w:eastAsia="Arial" w:hAnsi="Cambria" w:cs="Arial"/>
          <w:b/>
        </w:rPr>
        <w:t>Telephone: (785)966- 3970</w:t>
      </w:r>
    </w:p>
    <w:p w14:paraId="35A4A07C" w14:textId="134A91CB" w:rsidR="00D37335" w:rsidRPr="00FC782F" w:rsidRDefault="00B37B28" w:rsidP="00D37335">
      <w:pPr>
        <w:widowControl w:val="0"/>
        <w:spacing w:after="0"/>
        <w:jc w:val="both"/>
        <w:rPr>
          <w:rFonts w:ascii="Cambria" w:eastAsia="Arial" w:hAnsi="Cambria" w:cs="Arial"/>
          <w:b/>
        </w:rPr>
      </w:pPr>
      <w:hyperlink r:id="rId10" w:history="1">
        <w:r w:rsidR="00FD7478" w:rsidRPr="009263F5">
          <w:rPr>
            <w:rStyle w:val="Hyperlink"/>
            <w:rFonts w:ascii="Cambria" w:eastAsia="Arial" w:hAnsi="Cambria" w:cs="Arial"/>
            <w:b/>
          </w:rPr>
          <w:t>michaeltamez@pbpnation.org</w:t>
        </w:r>
      </w:hyperlink>
    </w:p>
    <w:bookmarkEnd w:id="1"/>
    <w:p w14:paraId="07AD7C9B" w14:textId="77777777" w:rsidR="00D37335" w:rsidRPr="00FC782F" w:rsidRDefault="00D37335" w:rsidP="00D37335">
      <w:pPr>
        <w:widowControl w:val="0"/>
        <w:spacing w:after="0"/>
        <w:jc w:val="both"/>
        <w:rPr>
          <w:rFonts w:ascii="Cambria" w:eastAsia="Arial" w:hAnsi="Cambria" w:cs="Arial"/>
          <w:b/>
        </w:rPr>
      </w:pPr>
    </w:p>
    <w:p w14:paraId="25920BB2" w14:textId="77238839" w:rsidR="00D37335" w:rsidRDefault="00D37335" w:rsidP="00D37335">
      <w:pPr>
        <w:rPr>
          <w:rFonts w:ascii="Cambria" w:eastAsia="Arial" w:hAnsi="Cambria" w:cs="Arial"/>
          <w:b/>
          <w:sz w:val="18"/>
        </w:rPr>
      </w:pPr>
      <w:r w:rsidRPr="0082459F">
        <w:rPr>
          <w:rFonts w:ascii="Cambria" w:eastAsia="Arial" w:hAnsi="Cambria" w:cs="Arial"/>
          <w:b/>
          <w:sz w:val="18"/>
        </w:rPr>
        <w:br w:type="page"/>
      </w:r>
    </w:p>
    <w:p w14:paraId="292DEC3E" w14:textId="77777777" w:rsidR="009C0472" w:rsidRPr="0082459F" w:rsidRDefault="009C0472" w:rsidP="00D37335">
      <w:pPr>
        <w:rPr>
          <w:rFonts w:ascii="Cambria" w:eastAsia="Arial" w:hAnsi="Cambria" w:cs="Arial"/>
          <w:b/>
          <w:sz w:val="18"/>
        </w:rPr>
      </w:pPr>
    </w:p>
    <w:p w14:paraId="6ED766C8" w14:textId="77777777" w:rsidR="008D3515" w:rsidRPr="00571494" w:rsidRDefault="0005080F" w:rsidP="007842B2">
      <w:pPr>
        <w:spacing w:after="0"/>
        <w:jc w:val="center"/>
        <w:rPr>
          <w:rFonts w:ascii="Cambria" w:hAnsi="Cambria"/>
          <w:b/>
          <w:sz w:val="24"/>
          <w:szCs w:val="24"/>
        </w:rPr>
      </w:pPr>
      <w:r>
        <w:rPr>
          <w:rFonts w:ascii="Cambria" w:hAnsi="Cambria"/>
          <w:b/>
          <w:sz w:val="28"/>
          <w:szCs w:val="28"/>
        </w:rPr>
        <w:t xml:space="preserve">PRAIRIE BAND POTAWATOMI NATION </w:t>
      </w:r>
      <w:r w:rsidR="007842B2">
        <w:rPr>
          <w:rFonts w:ascii="Cambria" w:hAnsi="Cambria"/>
          <w:b/>
          <w:sz w:val="28"/>
          <w:szCs w:val="28"/>
        </w:rPr>
        <w:t>NARRATIVE</w:t>
      </w:r>
    </w:p>
    <w:p w14:paraId="588EEC8F" w14:textId="77777777" w:rsidR="007842B2" w:rsidRPr="00571494" w:rsidRDefault="007842B2" w:rsidP="007842B2">
      <w:pPr>
        <w:spacing w:after="0"/>
        <w:jc w:val="center"/>
        <w:rPr>
          <w:rFonts w:ascii="Cambria" w:hAnsi="Cambria"/>
          <w:b/>
          <w:sz w:val="24"/>
          <w:szCs w:val="24"/>
        </w:rPr>
      </w:pPr>
    </w:p>
    <w:p w14:paraId="7E1604FC" w14:textId="523CECC4" w:rsidR="00741401" w:rsidRPr="00AD1B6F" w:rsidRDefault="007D0EC5" w:rsidP="00EF2627">
      <w:pPr>
        <w:pStyle w:val="ListParagraph"/>
        <w:numPr>
          <w:ilvl w:val="0"/>
          <w:numId w:val="1"/>
        </w:numPr>
        <w:ind w:left="576" w:hanging="576"/>
        <w:jc w:val="both"/>
        <w:rPr>
          <w:rFonts w:ascii="Cambria" w:hAnsi="Cambria"/>
          <w:b/>
          <w:u w:val="single"/>
        </w:rPr>
      </w:pPr>
      <w:r w:rsidRPr="00AD1B6F">
        <w:rPr>
          <w:rFonts w:ascii="Cambria" w:hAnsi="Cambria"/>
          <w:b/>
          <w:u w:val="single"/>
        </w:rPr>
        <w:t>INTRODUCTION</w:t>
      </w:r>
    </w:p>
    <w:p w14:paraId="2DCA2BFD" w14:textId="77777777" w:rsidR="00D37335" w:rsidRPr="00E970AD" w:rsidRDefault="00D37335" w:rsidP="00EF2627">
      <w:pPr>
        <w:pStyle w:val="ListParagraph"/>
        <w:ind w:left="432" w:firstLine="0"/>
        <w:jc w:val="both"/>
        <w:rPr>
          <w:rFonts w:ascii="Cambria" w:hAnsi="Cambria"/>
          <w:b/>
        </w:rPr>
      </w:pPr>
    </w:p>
    <w:p w14:paraId="00ADF64D" w14:textId="1DF39536" w:rsidR="004A6839" w:rsidRPr="00E970AD" w:rsidRDefault="004A6839" w:rsidP="00EF2627">
      <w:pPr>
        <w:pStyle w:val="ListParagraph"/>
        <w:ind w:left="576" w:firstLine="0"/>
        <w:jc w:val="both"/>
        <w:rPr>
          <w:rFonts w:ascii="Cambria" w:hAnsi="Cambria"/>
        </w:rPr>
      </w:pPr>
      <w:r w:rsidRPr="00E970AD">
        <w:rPr>
          <w:rFonts w:ascii="Cambria" w:hAnsi="Cambria"/>
        </w:rPr>
        <w:t>The P</w:t>
      </w:r>
      <w:r w:rsidR="00741401" w:rsidRPr="00E970AD">
        <w:rPr>
          <w:rFonts w:ascii="Cambria" w:hAnsi="Cambria"/>
        </w:rPr>
        <w:t xml:space="preserve">rairie </w:t>
      </w:r>
      <w:r w:rsidRPr="00E970AD">
        <w:rPr>
          <w:rFonts w:ascii="Cambria" w:hAnsi="Cambria"/>
        </w:rPr>
        <w:t>B</w:t>
      </w:r>
      <w:r w:rsidR="00741401" w:rsidRPr="00E970AD">
        <w:rPr>
          <w:rFonts w:ascii="Cambria" w:hAnsi="Cambria"/>
        </w:rPr>
        <w:t xml:space="preserve">and </w:t>
      </w:r>
      <w:r w:rsidRPr="00E970AD">
        <w:rPr>
          <w:rFonts w:ascii="Cambria" w:hAnsi="Cambria"/>
        </w:rPr>
        <w:t>P</w:t>
      </w:r>
      <w:r w:rsidR="00741401" w:rsidRPr="00E970AD">
        <w:rPr>
          <w:rFonts w:ascii="Cambria" w:hAnsi="Cambria"/>
        </w:rPr>
        <w:t xml:space="preserve">otawatomi </w:t>
      </w:r>
      <w:r w:rsidRPr="00E970AD">
        <w:rPr>
          <w:rFonts w:ascii="Cambria" w:hAnsi="Cambria"/>
        </w:rPr>
        <w:t>N</w:t>
      </w:r>
      <w:r w:rsidR="00741401" w:rsidRPr="00E970AD">
        <w:rPr>
          <w:rFonts w:ascii="Cambria" w:hAnsi="Cambria"/>
        </w:rPr>
        <w:t>ation (PBPN)</w:t>
      </w:r>
      <w:r w:rsidRPr="00E970AD">
        <w:rPr>
          <w:rFonts w:ascii="Cambria" w:hAnsi="Cambria"/>
        </w:rPr>
        <w:t xml:space="preserve"> is a federally recognized Indian tribe of more than </w:t>
      </w:r>
      <w:r w:rsidR="008A67FC" w:rsidRPr="00E970AD">
        <w:rPr>
          <w:rFonts w:ascii="Cambria" w:hAnsi="Cambria"/>
          <w:color w:val="000000" w:themeColor="text1"/>
        </w:rPr>
        <w:t>4</w:t>
      </w:r>
      <w:r w:rsidR="004839AD">
        <w:rPr>
          <w:rFonts w:ascii="Cambria" w:hAnsi="Cambria"/>
          <w:color w:val="000000" w:themeColor="text1"/>
        </w:rPr>
        <w:t>,</w:t>
      </w:r>
      <w:r w:rsidR="008A67FC" w:rsidRPr="00E970AD">
        <w:rPr>
          <w:rFonts w:ascii="Cambria" w:hAnsi="Cambria"/>
          <w:color w:val="000000" w:themeColor="text1"/>
        </w:rPr>
        <w:t>586</w:t>
      </w:r>
      <w:r w:rsidRPr="00E970AD">
        <w:rPr>
          <w:rFonts w:ascii="Cambria" w:hAnsi="Cambria"/>
          <w:color w:val="000000" w:themeColor="text1"/>
        </w:rPr>
        <w:t xml:space="preserve"> enrolled Tribal </w:t>
      </w:r>
      <w:r w:rsidRPr="00E970AD">
        <w:rPr>
          <w:rFonts w:ascii="Cambria" w:hAnsi="Cambria"/>
        </w:rPr>
        <w:t xml:space="preserve">members and </w:t>
      </w:r>
      <w:r w:rsidR="008A67FC" w:rsidRPr="00E970AD">
        <w:rPr>
          <w:rFonts w:ascii="Cambria" w:hAnsi="Cambria"/>
        </w:rPr>
        <w:t>approximately</w:t>
      </w:r>
      <w:r w:rsidRPr="00E970AD">
        <w:rPr>
          <w:rFonts w:ascii="Cambria" w:hAnsi="Cambria"/>
        </w:rPr>
        <w:t xml:space="preserve"> </w:t>
      </w:r>
      <w:r w:rsidR="008A67FC" w:rsidRPr="00E970AD">
        <w:rPr>
          <w:rFonts w:ascii="Cambria" w:hAnsi="Cambria"/>
        </w:rPr>
        <w:t>300</w:t>
      </w:r>
      <w:r w:rsidRPr="00E970AD">
        <w:rPr>
          <w:rFonts w:ascii="Cambria" w:hAnsi="Cambria"/>
        </w:rPr>
        <w:t xml:space="preserve"> Tribal employees. </w:t>
      </w:r>
      <w:r w:rsidR="00926E82">
        <w:rPr>
          <w:rFonts w:ascii="Cambria" w:hAnsi="Cambria"/>
        </w:rPr>
        <w:t xml:space="preserve"> </w:t>
      </w:r>
      <w:r w:rsidRPr="00E970AD">
        <w:rPr>
          <w:rFonts w:ascii="Cambria" w:hAnsi="Cambria"/>
        </w:rPr>
        <w:t xml:space="preserve">With the 1996 opening of the PBPN Casino, the tribe has provided over </w:t>
      </w:r>
      <w:r w:rsidR="008A67FC" w:rsidRPr="00E970AD">
        <w:rPr>
          <w:rFonts w:ascii="Cambria" w:hAnsi="Cambria"/>
        </w:rPr>
        <w:t xml:space="preserve">191 </w:t>
      </w:r>
      <w:r w:rsidRPr="00E970AD">
        <w:rPr>
          <w:rFonts w:ascii="Cambria" w:hAnsi="Cambria"/>
        </w:rPr>
        <w:t xml:space="preserve">tribal homes fully occupied on the reservation as well as the Tribe’s government offices, </w:t>
      </w:r>
      <w:r w:rsidR="008A67FC" w:rsidRPr="00E970AD">
        <w:rPr>
          <w:rFonts w:ascii="Cambria" w:hAnsi="Cambria"/>
        </w:rPr>
        <w:t xml:space="preserve">Police and </w:t>
      </w:r>
      <w:r w:rsidRPr="00E970AD">
        <w:rPr>
          <w:rFonts w:ascii="Cambria" w:hAnsi="Cambria"/>
        </w:rPr>
        <w:t>Fire Station</w:t>
      </w:r>
      <w:r w:rsidR="008A67FC" w:rsidRPr="00E970AD">
        <w:rPr>
          <w:rFonts w:ascii="Cambria" w:hAnsi="Cambria"/>
        </w:rPr>
        <w:t>s</w:t>
      </w:r>
      <w:r w:rsidRPr="00E970AD">
        <w:rPr>
          <w:rFonts w:ascii="Cambria" w:hAnsi="Cambria"/>
        </w:rPr>
        <w:t>, Boy &amp; Girls Club facility, Health Center,</w:t>
      </w:r>
      <w:r w:rsidR="008A67FC" w:rsidRPr="00E970AD">
        <w:rPr>
          <w:rFonts w:ascii="Cambria" w:hAnsi="Cambria"/>
        </w:rPr>
        <w:t xml:space="preserve"> Behavioral Health Center, </w:t>
      </w:r>
      <w:r w:rsidRPr="00E970AD">
        <w:rPr>
          <w:rFonts w:ascii="Cambria" w:hAnsi="Cambria"/>
        </w:rPr>
        <w:t>Early Childhood Education, Senior Center, Language Program building, the PB Construction Inc., Fire</w:t>
      </w:r>
      <w:r w:rsidR="00994BF1">
        <w:rPr>
          <w:rFonts w:ascii="Cambria" w:hAnsi="Cambria"/>
        </w:rPr>
        <w:t>k</w:t>
      </w:r>
      <w:r w:rsidRPr="00E970AD">
        <w:rPr>
          <w:rFonts w:ascii="Cambria" w:hAnsi="Cambria"/>
        </w:rPr>
        <w:t>eeper Golf Course, Nation</w:t>
      </w:r>
      <w:r w:rsidR="00994BF1">
        <w:rPr>
          <w:rFonts w:ascii="Cambria" w:hAnsi="Cambria"/>
        </w:rPr>
        <w:t xml:space="preserve"> Station</w:t>
      </w:r>
      <w:r w:rsidRPr="00E970AD">
        <w:rPr>
          <w:rFonts w:ascii="Cambria" w:hAnsi="Cambria"/>
        </w:rPr>
        <w:t xml:space="preserve"> Convenience </w:t>
      </w:r>
      <w:r w:rsidR="00994BF1">
        <w:rPr>
          <w:rFonts w:ascii="Cambria" w:hAnsi="Cambria"/>
        </w:rPr>
        <w:t xml:space="preserve">store </w:t>
      </w:r>
      <w:r w:rsidRPr="00E970AD">
        <w:rPr>
          <w:rFonts w:ascii="Cambria" w:hAnsi="Cambria"/>
        </w:rPr>
        <w:t xml:space="preserve">and several other enterprises.  </w:t>
      </w:r>
    </w:p>
    <w:p w14:paraId="2CCE9DEC" w14:textId="77777777" w:rsidR="004A6839" w:rsidRPr="00E970AD" w:rsidRDefault="004A6839" w:rsidP="00EF2627">
      <w:pPr>
        <w:pStyle w:val="ListParagraph"/>
        <w:ind w:left="576" w:firstLine="0"/>
        <w:jc w:val="both"/>
        <w:rPr>
          <w:rFonts w:ascii="Cambria" w:hAnsi="Cambria"/>
        </w:rPr>
      </w:pPr>
    </w:p>
    <w:p w14:paraId="0D8D3830" w14:textId="61679093" w:rsidR="00D37335" w:rsidRPr="00AD1B6F" w:rsidRDefault="007D0EC5" w:rsidP="00EF2627">
      <w:pPr>
        <w:pStyle w:val="ListParagraph"/>
        <w:numPr>
          <w:ilvl w:val="0"/>
          <w:numId w:val="1"/>
        </w:numPr>
        <w:ind w:left="576" w:hanging="576"/>
        <w:jc w:val="both"/>
        <w:rPr>
          <w:rFonts w:ascii="Cambria" w:hAnsi="Cambria"/>
          <w:b/>
          <w:u w:val="single"/>
        </w:rPr>
      </w:pPr>
      <w:r w:rsidRPr="00AD1B6F">
        <w:rPr>
          <w:rFonts w:ascii="Cambria" w:hAnsi="Cambria"/>
          <w:b/>
          <w:u w:val="single"/>
        </w:rPr>
        <w:t>BACKGROUND</w:t>
      </w:r>
    </w:p>
    <w:p w14:paraId="7DB1330F" w14:textId="77777777" w:rsidR="004A6839" w:rsidRPr="00E970AD" w:rsidRDefault="004A6839" w:rsidP="00EF2627">
      <w:pPr>
        <w:pStyle w:val="ListParagraph"/>
        <w:ind w:left="576" w:firstLine="0"/>
        <w:jc w:val="both"/>
        <w:rPr>
          <w:rFonts w:ascii="Cambria" w:hAnsi="Cambria"/>
          <w:b/>
        </w:rPr>
      </w:pPr>
    </w:p>
    <w:p w14:paraId="506881B1" w14:textId="1B751673" w:rsidR="00B936D6" w:rsidRDefault="00741401" w:rsidP="00EF2627">
      <w:pPr>
        <w:pStyle w:val="ListParagraph"/>
        <w:ind w:left="576" w:firstLine="0"/>
        <w:jc w:val="both"/>
        <w:rPr>
          <w:rFonts w:ascii="Cambria" w:hAnsi="Cambria"/>
        </w:rPr>
      </w:pPr>
      <w:bookmarkStart w:id="2" w:name="_Hlk2931288"/>
      <w:r w:rsidRPr="00E970AD">
        <w:rPr>
          <w:rFonts w:ascii="Cambria" w:hAnsi="Cambria"/>
        </w:rPr>
        <w:t>The PBPN</w:t>
      </w:r>
      <w:r w:rsidR="00591A5C">
        <w:rPr>
          <w:rFonts w:ascii="Cambria" w:hAnsi="Cambria"/>
        </w:rPr>
        <w:t>’</w:t>
      </w:r>
      <w:r w:rsidR="00CD2A14">
        <w:rPr>
          <w:rFonts w:ascii="Cambria" w:hAnsi="Cambria"/>
        </w:rPr>
        <w:t>s</w:t>
      </w:r>
      <w:r w:rsidR="00591A5C">
        <w:rPr>
          <w:rFonts w:ascii="Cambria" w:hAnsi="Cambria"/>
        </w:rPr>
        <w:t xml:space="preserve"> reservation established by the </w:t>
      </w:r>
      <w:r w:rsidR="00D047EB">
        <w:rPr>
          <w:rFonts w:ascii="Cambria" w:hAnsi="Cambria"/>
        </w:rPr>
        <w:t xml:space="preserve">1846 treaty </w:t>
      </w:r>
      <w:proofErr w:type="gramStart"/>
      <w:r w:rsidR="00093F08">
        <w:rPr>
          <w:rFonts w:ascii="Cambria" w:hAnsi="Cambria"/>
        </w:rPr>
        <w:t>is</w:t>
      </w:r>
      <w:r w:rsidR="003C4052" w:rsidRPr="00E970AD">
        <w:rPr>
          <w:rFonts w:ascii="Cambria" w:hAnsi="Cambria"/>
        </w:rPr>
        <w:t xml:space="preserve"> located </w:t>
      </w:r>
      <w:r w:rsidR="00CD2A14">
        <w:rPr>
          <w:rFonts w:ascii="Cambria" w:hAnsi="Cambria"/>
        </w:rPr>
        <w:t>in</w:t>
      </w:r>
      <w:proofErr w:type="gramEnd"/>
      <w:r w:rsidR="00CD2A14">
        <w:rPr>
          <w:rFonts w:ascii="Cambria" w:hAnsi="Cambria"/>
        </w:rPr>
        <w:t xml:space="preserve"> Northeast </w:t>
      </w:r>
      <w:r w:rsidR="003C4052" w:rsidRPr="00E970AD">
        <w:rPr>
          <w:rFonts w:ascii="Cambria" w:hAnsi="Cambria"/>
        </w:rPr>
        <w:t xml:space="preserve">Kansas.  </w:t>
      </w:r>
    </w:p>
    <w:p w14:paraId="59A53758" w14:textId="77777777" w:rsidR="00B936D6" w:rsidRDefault="00B936D6" w:rsidP="00EF2627">
      <w:pPr>
        <w:pStyle w:val="ListParagraph"/>
        <w:ind w:left="576" w:firstLine="0"/>
        <w:jc w:val="both"/>
        <w:rPr>
          <w:rFonts w:ascii="Cambria" w:hAnsi="Cambria"/>
        </w:rPr>
      </w:pPr>
    </w:p>
    <w:p w14:paraId="6958FB53" w14:textId="0178E4A8" w:rsidR="00B936D6" w:rsidRDefault="00B936D6" w:rsidP="00EF2627">
      <w:pPr>
        <w:pStyle w:val="ListParagraph"/>
        <w:ind w:left="576" w:firstLine="0"/>
        <w:jc w:val="both"/>
        <w:rPr>
          <w:rFonts w:ascii="Cambria" w:hAnsi="Cambria"/>
        </w:rPr>
      </w:pPr>
      <w:r>
        <w:rPr>
          <w:rFonts w:ascii="Cambria" w:hAnsi="Cambria"/>
        </w:rPr>
        <w:t xml:space="preserve">PBPN </w:t>
      </w:r>
      <w:r w:rsidR="003C4052" w:rsidRPr="00E970AD">
        <w:rPr>
          <w:rFonts w:ascii="Cambria" w:hAnsi="Cambria"/>
        </w:rPr>
        <w:t xml:space="preserve">has </w:t>
      </w:r>
      <w:r w:rsidR="004A5418" w:rsidRPr="00E970AD">
        <w:rPr>
          <w:rFonts w:ascii="Cambria" w:hAnsi="Cambria"/>
        </w:rPr>
        <w:t xml:space="preserve">56 </w:t>
      </w:r>
      <w:r w:rsidR="00AA14E4" w:rsidRPr="00E970AD">
        <w:rPr>
          <w:rFonts w:ascii="Cambria" w:hAnsi="Cambria"/>
        </w:rPr>
        <w:t>commercial structures</w:t>
      </w:r>
      <w:r w:rsidR="00D50AD7" w:rsidRPr="00E970AD">
        <w:rPr>
          <w:rFonts w:ascii="Cambria" w:hAnsi="Cambria"/>
        </w:rPr>
        <w:t xml:space="preserve"> </w:t>
      </w:r>
      <w:r w:rsidR="003C4052" w:rsidRPr="00E970AD">
        <w:rPr>
          <w:rFonts w:ascii="Cambria" w:hAnsi="Cambria"/>
        </w:rPr>
        <w:t xml:space="preserve">with </w:t>
      </w:r>
      <w:r w:rsidR="00D50AD7" w:rsidRPr="00E970AD">
        <w:rPr>
          <w:rFonts w:ascii="Cambria" w:hAnsi="Cambria"/>
        </w:rPr>
        <w:t xml:space="preserve">an active Tribal government serving its membership with a full range of services including fire, police, sanitation, public improvements, </w:t>
      </w:r>
      <w:r w:rsidR="00D94817" w:rsidRPr="00E970AD">
        <w:rPr>
          <w:rFonts w:ascii="Cambria" w:hAnsi="Cambria"/>
        </w:rPr>
        <w:t xml:space="preserve">health and social services, </w:t>
      </w:r>
      <w:r w:rsidR="00BE6757" w:rsidRPr="00E970AD">
        <w:rPr>
          <w:rFonts w:ascii="Cambria" w:hAnsi="Cambria"/>
        </w:rPr>
        <w:t>childcare</w:t>
      </w:r>
      <w:r w:rsidR="00D94817" w:rsidRPr="00E970AD">
        <w:rPr>
          <w:rFonts w:ascii="Cambria" w:hAnsi="Cambria"/>
        </w:rPr>
        <w:t xml:space="preserve">, </w:t>
      </w:r>
      <w:r w:rsidR="00D50AD7" w:rsidRPr="00E970AD">
        <w:rPr>
          <w:rFonts w:ascii="Cambria" w:hAnsi="Cambria"/>
        </w:rPr>
        <w:t xml:space="preserve">planning and zoning and general administrative services. </w:t>
      </w:r>
    </w:p>
    <w:p w14:paraId="642A7A00" w14:textId="77777777" w:rsidR="00B936D6" w:rsidRDefault="00B936D6" w:rsidP="00EF2627">
      <w:pPr>
        <w:pStyle w:val="ListParagraph"/>
        <w:ind w:left="576" w:firstLine="0"/>
        <w:jc w:val="both"/>
        <w:rPr>
          <w:rFonts w:ascii="Cambria" w:hAnsi="Cambria"/>
        </w:rPr>
      </w:pPr>
    </w:p>
    <w:p w14:paraId="1200AFB0" w14:textId="52B90FF9" w:rsidR="00741401" w:rsidRDefault="00AE5588" w:rsidP="00EF2627">
      <w:pPr>
        <w:pStyle w:val="ListParagraph"/>
        <w:ind w:left="576" w:firstLine="0"/>
        <w:jc w:val="both"/>
        <w:rPr>
          <w:rFonts w:ascii="Cambria" w:hAnsi="Cambria"/>
        </w:rPr>
      </w:pPr>
      <w:r>
        <w:rPr>
          <w:rFonts w:ascii="Cambria" w:hAnsi="Cambria"/>
        </w:rPr>
        <w:t>T</w:t>
      </w:r>
      <w:r w:rsidR="005500B1" w:rsidRPr="00E970AD">
        <w:rPr>
          <w:rFonts w:ascii="Cambria" w:hAnsi="Cambria"/>
        </w:rPr>
        <w:t>he PBPN government has a Council</w:t>
      </w:r>
      <w:r w:rsidR="003F5449">
        <w:rPr>
          <w:rFonts w:ascii="Cambria" w:hAnsi="Cambria"/>
        </w:rPr>
        <w:t xml:space="preserve"> </w:t>
      </w:r>
      <w:r w:rsidR="005500B1" w:rsidRPr="00E970AD">
        <w:rPr>
          <w:rFonts w:ascii="Cambria" w:hAnsi="Cambria"/>
        </w:rPr>
        <w:t>form of government. The Tribal Council is comprised of the Chairman and six (6) Council members</w:t>
      </w:r>
      <w:r w:rsidR="00286FB2">
        <w:rPr>
          <w:rFonts w:ascii="Cambria" w:hAnsi="Cambria"/>
        </w:rPr>
        <w:t xml:space="preserve"> elected by the Nation’s General Council</w:t>
      </w:r>
      <w:r w:rsidR="005500B1" w:rsidRPr="00E970AD">
        <w:rPr>
          <w:rFonts w:ascii="Cambria" w:hAnsi="Cambria"/>
        </w:rPr>
        <w:t xml:space="preserve">. </w:t>
      </w:r>
      <w:r w:rsidR="002E0EC2">
        <w:rPr>
          <w:rFonts w:ascii="Cambria" w:hAnsi="Cambria"/>
        </w:rPr>
        <w:t xml:space="preserve">The General Council consists of all enrolled members of the Nation who are </w:t>
      </w:r>
      <w:r w:rsidR="00EB0803">
        <w:rPr>
          <w:rFonts w:ascii="Cambria" w:hAnsi="Cambria"/>
        </w:rPr>
        <w:t xml:space="preserve">18 years of age or older meeting in a general council.  </w:t>
      </w:r>
      <w:r w:rsidR="005500B1" w:rsidRPr="00E970AD">
        <w:rPr>
          <w:rFonts w:ascii="Cambria" w:hAnsi="Cambria"/>
        </w:rPr>
        <w:t xml:space="preserve">The Tribal Council </w:t>
      </w:r>
      <w:r w:rsidR="00AD0C00">
        <w:rPr>
          <w:rFonts w:ascii="Cambria" w:hAnsi="Cambria"/>
        </w:rPr>
        <w:t xml:space="preserve">members </w:t>
      </w:r>
      <w:r w:rsidR="005500B1" w:rsidRPr="00E970AD">
        <w:rPr>
          <w:rFonts w:ascii="Cambria" w:hAnsi="Cambria"/>
        </w:rPr>
        <w:t xml:space="preserve">are elected at large every four years with staggered terms. The Council is the legislative body of the Tribal government with the Chairman as the presiding officer. </w:t>
      </w:r>
      <w:r w:rsidR="00354832">
        <w:rPr>
          <w:rFonts w:ascii="Cambria" w:hAnsi="Cambria"/>
        </w:rPr>
        <w:t xml:space="preserve">A </w:t>
      </w:r>
      <w:r w:rsidR="005500B1" w:rsidRPr="00E970AD">
        <w:rPr>
          <w:rFonts w:ascii="Cambria" w:hAnsi="Cambria"/>
        </w:rPr>
        <w:t xml:space="preserve">General Manager is appointed by the Council and administers the daily operations of the Tribal government through appointed department heads. </w:t>
      </w:r>
    </w:p>
    <w:p w14:paraId="08D2C2EF" w14:textId="188D07E5" w:rsidR="006D4975" w:rsidRDefault="006D4975" w:rsidP="00EF2627">
      <w:pPr>
        <w:pStyle w:val="ListParagraph"/>
        <w:ind w:left="576" w:firstLine="0"/>
        <w:jc w:val="both"/>
        <w:rPr>
          <w:rFonts w:ascii="Cambria" w:hAnsi="Cambria"/>
        </w:rPr>
      </w:pPr>
    </w:p>
    <w:p w14:paraId="75749116" w14:textId="3389C8A8" w:rsidR="006D4975" w:rsidRDefault="00286FB2" w:rsidP="00EF2627">
      <w:pPr>
        <w:pStyle w:val="ListParagraph"/>
        <w:ind w:left="576" w:firstLine="0"/>
        <w:jc w:val="both"/>
        <w:rPr>
          <w:rFonts w:ascii="Cambria" w:hAnsi="Cambria"/>
        </w:rPr>
      </w:pPr>
      <w:r>
        <w:rPr>
          <w:rFonts w:ascii="Cambria" w:hAnsi="Cambria"/>
        </w:rPr>
        <w:t xml:space="preserve">The </w:t>
      </w:r>
      <w:r w:rsidR="00FA5A4A">
        <w:rPr>
          <w:rFonts w:ascii="Cambria" w:hAnsi="Cambria"/>
        </w:rPr>
        <w:t xml:space="preserve">General Council has the </w:t>
      </w:r>
      <w:r>
        <w:rPr>
          <w:rFonts w:ascii="Cambria" w:hAnsi="Cambria"/>
        </w:rPr>
        <w:t xml:space="preserve">responsibility for oversight </w:t>
      </w:r>
      <w:r w:rsidR="00573FBF">
        <w:rPr>
          <w:rFonts w:ascii="Cambria" w:hAnsi="Cambria"/>
        </w:rPr>
        <w:t>and regulation of the Nation’s</w:t>
      </w:r>
      <w:r w:rsidR="00FA5A4A">
        <w:rPr>
          <w:rFonts w:ascii="Cambria" w:hAnsi="Cambria"/>
        </w:rPr>
        <w:t xml:space="preserve"> government.</w:t>
      </w:r>
      <w:r w:rsidR="00573FBF">
        <w:rPr>
          <w:rFonts w:ascii="Cambria" w:hAnsi="Cambria"/>
        </w:rPr>
        <w:t xml:space="preserve"> </w:t>
      </w:r>
    </w:p>
    <w:p w14:paraId="3F60BE17" w14:textId="77777777" w:rsidR="000D2D5F" w:rsidRDefault="000D2D5F">
      <w:pPr>
        <w:overflowPunct/>
        <w:autoSpaceDE/>
        <w:autoSpaceDN/>
        <w:adjustRightInd/>
        <w:spacing w:after="160" w:line="259" w:lineRule="auto"/>
        <w:textAlignment w:val="auto"/>
        <w:rPr>
          <w:rFonts w:ascii="Cambria" w:eastAsia="Arial" w:hAnsi="Cambria" w:cs="Arial"/>
        </w:rPr>
      </w:pPr>
      <w:r>
        <w:rPr>
          <w:rFonts w:ascii="Cambria" w:hAnsi="Cambria"/>
        </w:rPr>
        <w:br w:type="page"/>
      </w:r>
    </w:p>
    <w:bookmarkEnd w:id="2"/>
    <w:p w14:paraId="7D69594F" w14:textId="07BBBBAD" w:rsidR="00BA70AB" w:rsidRPr="00AD1B6F" w:rsidRDefault="007D0EC5" w:rsidP="005A7F0D">
      <w:pPr>
        <w:pStyle w:val="ListParagraph"/>
        <w:numPr>
          <w:ilvl w:val="0"/>
          <w:numId w:val="2"/>
        </w:numPr>
        <w:jc w:val="both"/>
        <w:rPr>
          <w:rFonts w:ascii="Cambria" w:hAnsi="Cambria"/>
          <w:b/>
          <w:u w:val="single"/>
        </w:rPr>
      </w:pPr>
      <w:r w:rsidRPr="00AD1B6F">
        <w:rPr>
          <w:rFonts w:ascii="Cambria" w:hAnsi="Cambria"/>
          <w:b/>
          <w:u w:val="single"/>
        </w:rPr>
        <w:lastRenderedPageBreak/>
        <w:t>SECTION ONE - GENERAL INFORMATION</w:t>
      </w:r>
    </w:p>
    <w:p w14:paraId="4D942D8D" w14:textId="77777777" w:rsidR="002C6241" w:rsidRPr="004E2875" w:rsidRDefault="002C6241" w:rsidP="004E2875">
      <w:pPr>
        <w:pStyle w:val="ListParagraph"/>
        <w:ind w:left="360" w:firstLine="0"/>
        <w:jc w:val="both"/>
        <w:rPr>
          <w:rFonts w:ascii="Cambria" w:hAnsi="Cambria"/>
          <w:b/>
        </w:rPr>
      </w:pPr>
    </w:p>
    <w:p w14:paraId="48A44BD2" w14:textId="47FD7FEF" w:rsidR="00D37335" w:rsidRPr="00AD1B6F" w:rsidRDefault="00AD1B6F" w:rsidP="005A7F0D">
      <w:pPr>
        <w:pStyle w:val="ListParagraph"/>
        <w:numPr>
          <w:ilvl w:val="1"/>
          <w:numId w:val="2"/>
        </w:numPr>
        <w:ind w:left="936" w:hanging="576"/>
        <w:jc w:val="both"/>
        <w:rPr>
          <w:rFonts w:ascii="Cambria" w:hAnsi="Cambria"/>
          <w:b/>
          <w:u w:val="single"/>
        </w:rPr>
      </w:pPr>
      <w:r w:rsidRPr="00AD1B6F">
        <w:rPr>
          <w:rFonts w:ascii="Cambria" w:hAnsi="Cambria"/>
          <w:b/>
          <w:u w:val="single"/>
        </w:rPr>
        <w:t xml:space="preserve">Purpose </w:t>
      </w:r>
      <w:r>
        <w:rPr>
          <w:rFonts w:ascii="Cambria" w:hAnsi="Cambria"/>
          <w:b/>
          <w:u w:val="single"/>
        </w:rPr>
        <w:t>of</w:t>
      </w:r>
      <w:r w:rsidRPr="00AD1B6F">
        <w:rPr>
          <w:rFonts w:ascii="Cambria" w:hAnsi="Cambria"/>
          <w:b/>
          <w:u w:val="single"/>
        </w:rPr>
        <w:t xml:space="preserve"> Request </w:t>
      </w:r>
      <w:r w:rsidR="004C57C7" w:rsidRPr="00AD1B6F">
        <w:rPr>
          <w:rFonts w:ascii="Cambria" w:hAnsi="Cambria"/>
          <w:b/>
          <w:u w:val="single"/>
        </w:rPr>
        <w:t>for</w:t>
      </w:r>
      <w:r w:rsidRPr="00AD1B6F">
        <w:rPr>
          <w:rFonts w:ascii="Cambria" w:hAnsi="Cambria"/>
          <w:b/>
          <w:u w:val="single"/>
        </w:rPr>
        <w:t xml:space="preserve"> Proposal (R</w:t>
      </w:r>
      <w:r>
        <w:rPr>
          <w:rFonts w:ascii="Cambria" w:hAnsi="Cambria"/>
          <w:b/>
          <w:u w:val="single"/>
        </w:rPr>
        <w:t>FP</w:t>
      </w:r>
      <w:r w:rsidRPr="00AD1B6F">
        <w:rPr>
          <w:rFonts w:ascii="Cambria" w:hAnsi="Cambria"/>
          <w:b/>
          <w:u w:val="single"/>
        </w:rPr>
        <w:t>)</w:t>
      </w:r>
    </w:p>
    <w:p w14:paraId="61FD89B5" w14:textId="77777777" w:rsidR="00D37335" w:rsidRPr="004E2875" w:rsidRDefault="00D37335" w:rsidP="004E2875">
      <w:pPr>
        <w:pStyle w:val="ListParagraph"/>
        <w:ind w:left="432" w:firstLine="0"/>
        <w:jc w:val="both"/>
        <w:rPr>
          <w:rFonts w:ascii="Cambria" w:hAnsi="Cambria"/>
          <w:b/>
        </w:rPr>
      </w:pPr>
    </w:p>
    <w:p w14:paraId="108888E5" w14:textId="21041C50" w:rsidR="00A02A8F" w:rsidRPr="001E120A" w:rsidRDefault="00294C59" w:rsidP="00294C59">
      <w:pPr>
        <w:pStyle w:val="ListParagraph"/>
        <w:ind w:left="936" w:firstLine="0"/>
        <w:jc w:val="both"/>
        <w:rPr>
          <w:rFonts w:ascii="Calibri" w:eastAsia="Calibri" w:hAnsi="Calibri" w:cs="Times New Roman"/>
        </w:rPr>
      </w:pPr>
      <w:r w:rsidRPr="001E120A">
        <w:rPr>
          <w:rFonts w:ascii="Calibri" w:eastAsia="Calibri" w:hAnsi="Calibri" w:cs="Times New Roman"/>
        </w:rPr>
        <w:t xml:space="preserve">The intent of this proposal is to engage a CPA firm to perform </w:t>
      </w:r>
      <w:r w:rsidR="00E60F29">
        <w:rPr>
          <w:rFonts w:ascii="Calibri" w:eastAsia="Calibri" w:hAnsi="Calibri" w:cs="Times New Roman"/>
        </w:rPr>
        <w:t xml:space="preserve">for a specified period </w:t>
      </w:r>
      <w:r w:rsidRPr="001E120A">
        <w:rPr>
          <w:rFonts w:ascii="Calibri" w:eastAsia="Calibri" w:hAnsi="Calibri" w:cs="Times New Roman"/>
        </w:rPr>
        <w:t>the Prairie Band Potawatomi Nation’s Chief Financial Officer duties including, but not limited to managing the financial affairs of the organization. The CPA firm shall be responsible for the nation’s financial plans and policies, accounting practices, guiding principles, the maintenance of fiscal records and the preparation of financial reports</w:t>
      </w:r>
      <w:r w:rsidR="00E60F29">
        <w:rPr>
          <w:rFonts w:ascii="Calibri" w:eastAsia="Calibri" w:hAnsi="Calibri" w:cs="Times New Roman"/>
        </w:rPr>
        <w:t xml:space="preserve">, and assisting </w:t>
      </w:r>
      <w:r w:rsidR="00315191">
        <w:rPr>
          <w:rFonts w:ascii="Calibri" w:eastAsia="Calibri" w:hAnsi="Calibri" w:cs="Times New Roman"/>
        </w:rPr>
        <w:t xml:space="preserve">in </w:t>
      </w:r>
      <w:r w:rsidR="00E60F29">
        <w:rPr>
          <w:rFonts w:ascii="Calibri" w:eastAsia="Calibri" w:hAnsi="Calibri" w:cs="Times New Roman"/>
        </w:rPr>
        <w:t xml:space="preserve">Nation finance staff development, including, but not limited to policy </w:t>
      </w:r>
      <w:r w:rsidR="00326CE5">
        <w:rPr>
          <w:rFonts w:ascii="Calibri" w:eastAsia="Calibri" w:hAnsi="Calibri" w:cs="Times New Roman"/>
        </w:rPr>
        <w:t xml:space="preserve">and financial plan </w:t>
      </w:r>
      <w:r w:rsidR="00E60F29">
        <w:rPr>
          <w:rFonts w:ascii="Calibri" w:eastAsia="Calibri" w:hAnsi="Calibri" w:cs="Times New Roman"/>
        </w:rPr>
        <w:t>development</w:t>
      </w:r>
      <w:r w:rsidR="00326CE5">
        <w:rPr>
          <w:rFonts w:ascii="Calibri" w:eastAsia="Calibri" w:hAnsi="Calibri" w:cs="Times New Roman"/>
        </w:rPr>
        <w:t>,</w:t>
      </w:r>
      <w:r w:rsidR="00E60F29">
        <w:rPr>
          <w:rFonts w:ascii="Calibri" w:eastAsia="Calibri" w:hAnsi="Calibri" w:cs="Times New Roman"/>
        </w:rPr>
        <w:t xml:space="preserve"> and </w:t>
      </w:r>
      <w:r w:rsidR="006B7CE8">
        <w:rPr>
          <w:rFonts w:ascii="Calibri" w:eastAsia="Calibri" w:hAnsi="Calibri" w:cs="Times New Roman"/>
        </w:rPr>
        <w:t xml:space="preserve">internal </w:t>
      </w:r>
      <w:r w:rsidR="00E60F29">
        <w:rPr>
          <w:rFonts w:ascii="Calibri" w:eastAsia="Calibri" w:hAnsi="Calibri" w:cs="Times New Roman"/>
        </w:rPr>
        <w:t>process</w:t>
      </w:r>
      <w:r w:rsidR="006B7CE8">
        <w:rPr>
          <w:rFonts w:ascii="Calibri" w:eastAsia="Calibri" w:hAnsi="Calibri" w:cs="Times New Roman"/>
        </w:rPr>
        <w:t>es</w:t>
      </w:r>
      <w:r w:rsidR="00E60F29">
        <w:rPr>
          <w:rFonts w:ascii="Calibri" w:eastAsia="Calibri" w:hAnsi="Calibri" w:cs="Times New Roman"/>
        </w:rPr>
        <w:t xml:space="preserve"> improvement strategies</w:t>
      </w:r>
      <w:r w:rsidRPr="001E120A">
        <w:rPr>
          <w:rFonts w:ascii="Calibri" w:eastAsia="Calibri" w:hAnsi="Calibri" w:cs="Times New Roman"/>
        </w:rPr>
        <w:t xml:space="preserve">. </w:t>
      </w:r>
    </w:p>
    <w:p w14:paraId="5387D919" w14:textId="77777777" w:rsidR="003B2892" w:rsidRPr="004E2875" w:rsidRDefault="003B2892" w:rsidP="004E2875">
      <w:pPr>
        <w:pStyle w:val="ListParagraph"/>
        <w:ind w:left="936" w:firstLine="0"/>
        <w:jc w:val="both"/>
        <w:rPr>
          <w:rFonts w:ascii="Cambria" w:hAnsi="Cambria"/>
          <w:b/>
        </w:rPr>
      </w:pPr>
    </w:p>
    <w:p w14:paraId="5191ACD1" w14:textId="021BB969" w:rsidR="00D37335" w:rsidRPr="00AD1B6F" w:rsidRDefault="00AD1B6F" w:rsidP="005A7F0D">
      <w:pPr>
        <w:pStyle w:val="ListParagraph"/>
        <w:numPr>
          <w:ilvl w:val="1"/>
          <w:numId w:val="2"/>
        </w:numPr>
        <w:ind w:left="936" w:hanging="576"/>
        <w:jc w:val="both"/>
        <w:rPr>
          <w:rFonts w:ascii="Cambria" w:hAnsi="Cambria"/>
          <w:b/>
          <w:u w:val="single"/>
        </w:rPr>
      </w:pPr>
      <w:r w:rsidRPr="00AD1B6F">
        <w:rPr>
          <w:rFonts w:ascii="Cambria" w:hAnsi="Cambria"/>
          <w:b/>
          <w:u w:val="single"/>
        </w:rPr>
        <w:t>Project Location</w:t>
      </w:r>
    </w:p>
    <w:p w14:paraId="5C9FB52D" w14:textId="77777777" w:rsidR="00D37335" w:rsidRPr="004E2875" w:rsidRDefault="00D37335" w:rsidP="004E2875">
      <w:pPr>
        <w:pStyle w:val="ListParagraph"/>
        <w:ind w:left="432" w:firstLine="0"/>
        <w:jc w:val="both"/>
        <w:rPr>
          <w:rFonts w:ascii="Cambria" w:hAnsi="Cambria"/>
          <w:b/>
        </w:rPr>
      </w:pPr>
    </w:p>
    <w:p w14:paraId="75F664B9" w14:textId="67218C6F" w:rsidR="00D37335" w:rsidRPr="001E120A" w:rsidRDefault="00933681" w:rsidP="00A02A8F">
      <w:pPr>
        <w:ind w:left="216" w:firstLine="720"/>
        <w:jc w:val="both"/>
        <w:rPr>
          <w:rFonts w:ascii="Cambria" w:hAnsi="Cambria"/>
        </w:rPr>
      </w:pPr>
      <w:r w:rsidRPr="001E120A">
        <w:rPr>
          <w:rFonts w:ascii="Cambria" w:hAnsi="Cambria"/>
        </w:rPr>
        <w:t xml:space="preserve">Prairie Band Potawatomi Nation </w:t>
      </w:r>
      <w:r w:rsidR="00E86F86" w:rsidRPr="001E120A">
        <w:rPr>
          <w:rFonts w:ascii="Cambria" w:hAnsi="Cambria"/>
        </w:rPr>
        <w:t xml:space="preserve">Government Center is located at </w:t>
      </w:r>
      <w:r w:rsidRPr="001E120A">
        <w:rPr>
          <w:rFonts w:ascii="Cambria" w:hAnsi="Cambria"/>
        </w:rPr>
        <w:t>16281 Q Road, Mayetta, KS 66509</w:t>
      </w:r>
    </w:p>
    <w:p w14:paraId="08830432" w14:textId="77777777" w:rsidR="0020022B" w:rsidRPr="004E2875" w:rsidRDefault="0020022B" w:rsidP="004E2875">
      <w:pPr>
        <w:pStyle w:val="ListParagraph"/>
        <w:ind w:left="576" w:firstLine="0"/>
        <w:jc w:val="both"/>
        <w:rPr>
          <w:rFonts w:ascii="Cambria" w:hAnsi="Cambria"/>
          <w:b/>
        </w:rPr>
      </w:pPr>
    </w:p>
    <w:p w14:paraId="2544B6BA" w14:textId="7CF45337" w:rsidR="00D37335" w:rsidRPr="00AD1B6F" w:rsidRDefault="00AD1B6F" w:rsidP="005A7F0D">
      <w:pPr>
        <w:pStyle w:val="ListParagraph"/>
        <w:numPr>
          <w:ilvl w:val="1"/>
          <w:numId w:val="2"/>
        </w:numPr>
        <w:ind w:left="936" w:hanging="576"/>
        <w:jc w:val="both"/>
        <w:rPr>
          <w:rFonts w:ascii="Cambria" w:hAnsi="Cambria"/>
          <w:b/>
          <w:u w:val="single"/>
        </w:rPr>
      </w:pPr>
      <w:r w:rsidRPr="00AD1B6F">
        <w:rPr>
          <w:rFonts w:ascii="Cambria" w:hAnsi="Cambria"/>
          <w:b/>
          <w:u w:val="single"/>
        </w:rPr>
        <w:t>Proposal Guidelines</w:t>
      </w:r>
    </w:p>
    <w:p w14:paraId="5822B8C3" w14:textId="77777777" w:rsidR="00D37335" w:rsidRPr="004E2875" w:rsidRDefault="00D37335" w:rsidP="004E2875">
      <w:pPr>
        <w:pStyle w:val="ListParagraph"/>
        <w:ind w:left="360" w:firstLine="0"/>
        <w:jc w:val="both"/>
        <w:rPr>
          <w:rFonts w:ascii="Cambria" w:hAnsi="Cambria"/>
        </w:rPr>
      </w:pPr>
    </w:p>
    <w:p w14:paraId="4716FDB6" w14:textId="347C4C55" w:rsidR="00D37335" w:rsidRPr="004E2875" w:rsidRDefault="00D37335" w:rsidP="004E2875">
      <w:pPr>
        <w:pStyle w:val="ListParagraph"/>
        <w:ind w:left="936" w:firstLine="0"/>
        <w:jc w:val="both"/>
        <w:rPr>
          <w:rFonts w:ascii="Cambria" w:hAnsi="Cambria"/>
        </w:rPr>
      </w:pPr>
      <w:bookmarkStart w:id="3" w:name="_Hlk107228051"/>
      <w:r w:rsidRPr="004E2875">
        <w:rPr>
          <w:rFonts w:ascii="Cambria" w:hAnsi="Cambria"/>
        </w:rPr>
        <w:t xml:space="preserve">This request for Proposal represents the requirements for an open and competitive process. Proposals will be accepted </w:t>
      </w:r>
      <w:r w:rsidR="00C1615E">
        <w:rPr>
          <w:rFonts w:ascii="Cambria" w:hAnsi="Cambria"/>
        </w:rPr>
        <w:t xml:space="preserve">by e-mail </w:t>
      </w:r>
      <w:r w:rsidRPr="001E120A">
        <w:rPr>
          <w:rFonts w:ascii="Cambria" w:hAnsi="Cambria"/>
          <w:bCs/>
        </w:rPr>
        <w:t>until</w:t>
      </w:r>
      <w:r w:rsidRPr="001E120A">
        <w:rPr>
          <w:rFonts w:ascii="Cambria" w:hAnsi="Cambria"/>
          <w:b/>
          <w:u w:val="single"/>
        </w:rPr>
        <w:t xml:space="preserve"> </w:t>
      </w:r>
      <w:r w:rsidR="00021B4A" w:rsidRPr="001E120A">
        <w:rPr>
          <w:rFonts w:ascii="Cambria" w:hAnsi="Cambria"/>
          <w:b/>
          <w:u w:val="single"/>
        </w:rPr>
        <w:t>August 1</w:t>
      </w:r>
      <w:r w:rsidR="00E06C95">
        <w:rPr>
          <w:rFonts w:ascii="Cambria" w:hAnsi="Cambria"/>
          <w:b/>
          <w:u w:val="single"/>
        </w:rPr>
        <w:t>7</w:t>
      </w:r>
      <w:r w:rsidR="00CA4D21" w:rsidRPr="001E120A">
        <w:rPr>
          <w:rFonts w:ascii="Cambria" w:hAnsi="Cambria"/>
          <w:b/>
          <w:u w:val="single"/>
        </w:rPr>
        <w:t xml:space="preserve">, 2022 </w:t>
      </w:r>
      <w:r w:rsidRPr="001E120A">
        <w:rPr>
          <w:rFonts w:ascii="Cambria" w:hAnsi="Cambria"/>
          <w:b/>
          <w:u w:val="single"/>
        </w:rPr>
        <w:t>3:00 PM</w:t>
      </w:r>
      <w:r w:rsidR="004E2875" w:rsidRPr="001E120A">
        <w:rPr>
          <w:rFonts w:ascii="Cambria" w:hAnsi="Cambria"/>
          <w:b/>
          <w:u w:val="single"/>
        </w:rPr>
        <w:t xml:space="preserve">, </w:t>
      </w:r>
      <w:r w:rsidRPr="001E120A">
        <w:rPr>
          <w:rFonts w:ascii="Cambria" w:hAnsi="Cambria"/>
          <w:b/>
          <w:u w:val="single"/>
        </w:rPr>
        <w:t>(</w:t>
      </w:r>
      <w:r w:rsidR="00D94817" w:rsidRPr="001E120A">
        <w:rPr>
          <w:rFonts w:ascii="Cambria" w:hAnsi="Cambria"/>
          <w:b/>
          <w:u w:val="single"/>
        </w:rPr>
        <w:t>CST</w:t>
      </w:r>
      <w:r w:rsidRPr="001E120A">
        <w:rPr>
          <w:rFonts w:ascii="Cambria" w:hAnsi="Cambria"/>
          <w:b/>
          <w:u w:val="single"/>
        </w:rPr>
        <w:t>)</w:t>
      </w:r>
      <w:r w:rsidRPr="001E120A">
        <w:rPr>
          <w:rFonts w:ascii="Cambria" w:hAnsi="Cambria"/>
          <w:b/>
        </w:rPr>
        <w:t>.</w:t>
      </w:r>
      <w:r w:rsidRPr="001E120A">
        <w:rPr>
          <w:rFonts w:ascii="Cambria" w:hAnsi="Cambria"/>
        </w:rPr>
        <w:t xml:space="preserve"> </w:t>
      </w:r>
      <w:r w:rsidRPr="00280531">
        <w:rPr>
          <w:rFonts w:ascii="Cambria" w:hAnsi="Cambria"/>
        </w:rPr>
        <w:t xml:space="preserve">Any </w:t>
      </w:r>
      <w:r w:rsidRPr="004E2875">
        <w:rPr>
          <w:rFonts w:ascii="Cambria" w:hAnsi="Cambria"/>
        </w:rPr>
        <w:t xml:space="preserve">proposals received </w:t>
      </w:r>
      <w:r w:rsidR="00C0623B" w:rsidRPr="004E2875">
        <w:rPr>
          <w:rFonts w:ascii="Cambria" w:hAnsi="Cambria"/>
        </w:rPr>
        <w:t>a</w:t>
      </w:r>
      <w:r w:rsidRPr="004E2875">
        <w:rPr>
          <w:rFonts w:ascii="Cambria" w:hAnsi="Cambria"/>
        </w:rPr>
        <w:t>fter this date and time will not be considered. All proposals must be signed by an official agent or representative of the company submitting the proposal.</w:t>
      </w:r>
    </w:p>
    <w:p w14:paraId="58100608" w14:textId="77777777" w:rsidR="00D37335" w:rsidRPr="004E2875" w:rsidRDefault="00D37335" w:rsidP="004E2875">
      <w:pPr>
        <w:pStyle w:val="ListParagraph"/>
        <w:ind w:left="360" w:firstLine="0"/>
        <w:jc w:val="both"/>
        <w:rPr>
          <w:rFonts w:ascii="Cambria" w:hAnsi="Cambria"/>
        </w:rPr>
      </w:pPr>
    </w:p>
    <w:p w14:paraId="79C455B7" w14:textId="787BA48F" w:rsidR="00D37335" w:rsidRPr="004E2875" w:rsidRDefault="00D37335" w:rsidP="004E2875">
      <w:pPr>
        <w:pStyle w:val="ListParagraph"/>
        <w:ind w:left="936" w:firstLine="0"/>
        <w:jc w:val="both"/>
        <w:rPr>
          <w:rFonts w:ascii="Cambria" w:hAnsi="Cambria"/>
        </w:rPr>
      </w:pPr>
      <w:r w:rsidRPr="004E2875">
        <w:rPr>
          <w:rFonts w:ascii="Cambria" w:hAnsi="Cambria"/>
        </w:rPr>
        <w:t>If an organization submitting a proposal outsources or contract</w:t>
      </w:r>
      <w:r w:rsidR="00994BF1" w:rsidRPr="004E2875">
        <w:rPr>
          <w:rFonts w:ascii="Cambria" w:hAnsi="Cambria"/>
        </w:rPr>
        <w:t>s</w:t>
      </w:r>
      <w:r w:rsidRPr="004E2875">
        <w:rPr>
          <w:rFonts w:ascii="Cambria" w:hAnsi="Cambria"/>
        </w:rPr>
        <w:t xml:space="preserve"> any work to meet the requirements contained herein, this must be clearly stated in the proposal. Additionally, all costs included in the proposals must be all-inclusive to include all outsourced or contracted work.  Any proposals which call for outsourcing or contract work must include a name and description of the organizations being contracted and type of work to be performed.</w:t>
      </w:r>
    </w:p>
    <w:p w14:paraId="7C19547F" w14:textId="77777777" w:rsidR="00D37335" w:rsidRPr="004E2875" w:rsidRDefault="00D37335" w:rsidP="004E2875">
      <w:pPr>
        <w:pStyle w:val="ListParagraph"/>
        <w:ind w:left="360" w:firstLine="0"/>
        <w:jc w:val="both"/>
        <w:rPr>
          <w:rFonts w:ascii="Cambria" w:hAnsi="Cambria"/>
        </w:rPr>
      </w:pPr>
    </w:p>
    <w:p w14:paraId="72CB98A0" w14:textId="77777777" w:rsidR="0001106F" w:rsidRPr="004E2875" w:rsidRDefault="00D37335" w:rsidP="004E2875">
      <w:pPr>
        <w:pStyle w:val="ListParagraph"/>
        <w:ind w:left="936" w:firstLine="0"/>
        <w:jc w:val="both"/>
        <w:rPr>
          <w:rFonts w:ascii="Cambria" w:hAnsi="Cambria"/>
        </w:rPr>
      </w:pPr>
      <w:r w:rsidRPr="004E2875">
        <w:rPr>
          <w:rFonts w:ascii="Cambria" w:hAnsi="Cambria"/>
        </w:rPr>
        <w:t>All costs must be itemized to include an explanation of all fees and costs.</w:t>
      </w:r>
    </w:p>
    <w:bookmarkEnd w:id="3"/>
    <w:p w14:paraId="07AB2226" w14:textId="77777777" w:rsidR="00AE31A9" w:rsidRPr="004E2875" w:rsidRDefault="00AE31A9" w:rsidP="004E2875">
      <w:pPr>
        <w:pStyle w:val="ListParagraph"/>
        <w:ind w:left="576" w:firstLine="0"/>
        <w:jc w:val="both"/>
        <w:rPr>
          <w:rFonts w:ascii="Cambria" w:hAnsi="Cambria"/>
        </w:rPr>
      </w:pPr>
    </w:p>
    <w:p w14:paraId="4B49AE32" w14:textId="7C4E6724" w:rsidR="00BA70AB" w:rsidRPr="00AD1B6F" w:rsidRDefault="00AD1B6F" w:rsidP="005A7F0D">
      <w:pPr>
        <w:pStyle w:val="ListParagraph"/>
        <w:numPr>
          <w:ilvl w:val="1"/>
          <w:numId w:val="2"/>
        </w:numPr>
        <w:ind w:left="936" w:hanging="576"/>
        <w:jc w:val="both"/>
        <w:rPr>
          <w:rFonts w:ascii="Cambria" w:hAnsi="Cambria"/>
          <w:u w:val="single"/>
        </w:rPr>
      </w:pPr>
      <w:r w:rsidRPr="00AD1B6F">
        <w:rPr>
          <w:rFonts w:ascii="Cambria" w:hAnsi="Cambria"/>
          <w:b/>
          <w:u w:val="single"/>
        </w:rPr>
        <w:t>Pre-Bid Teleconference</w:t>
      </w:r>
    </w:p>
    <w:p w14:paraId="22F0BED4" w14:textId="77777777" w:rsidR="00280531" w:rsidRPr="001E120A" w:rsidRDefault="00280531" w:rsidP="001E120A">
      <w:pPr>
        <w:pStyle w:val="ListParagraph"/>
        <w:ind w:left="936" w:firstLine="0"/>
        <w:jc w:val="both"/>
        <w:rPr>
          <w:rFonts w:ascii="Cambria" w:hAnsi="Cambria"/>
        </w:rPr>
      </w:pPr>
    </w:p>
    <w:p w14:paraId="5F7ED1E3" w14:textId="664622B5" w:rsidR="00280531" w:rsidRDefault="00280531" w:rsidP="00280531">
      <w:pPr>
        <w:pStyle w:val="ListParagraph"/>
        <w:numPr>
          <w:ilvl w:val="2"/>
          <w:numId w:val="2"/>
        </w:numPr>
        <w:ind w:left="1728" w:hanging="720"/>
        <w:jc w:val="both"/>
        <w:rPr>
          <w:rFonts w:ascii="Cambria" w:hAnsi="Cambria"/>
        </w:rPr>
      </w:pPr>
      <w:r>
        <w:rPr>
          <w:rFonts w:ascii="Cambria" w:hAnsi="Cambria"/>
        </w:rPr>
        <w:t xml:space="preserve">A Pre-Bid Teleconference meeting will be held on July 29, 2022 at </w:t>
      </w:r>
      <w:r w:rsidR="00942E1B">
        <w:rPr>
          <w:rFonts w:ascii="Cambria" w:hAnsi="Cambria"/>
        </w:rPr>
        <w:t>1</w:t>
      </w:r>
      <w:r>
        <w:rPr>
          <w:rFonts w:ascii="Cambria" w:hAnsi="Cambria"/>
        </w:rPr>
        <w:t>0:00 AM</w:t>
      </w:r>
      <w:r w:rsidR="00942E1B">
        <w:rPr>
          <w:rFonts w:ascii="Cambria" w:hAnsi="Cambria"/>
        </w:rPr>
        <w:t xml:space="preserve"> </w:t>
      </w:r>
      <w:r>
        <w:rPr>
          <w:rFonts w:ascii="Cambria" w:hAnsi="Cambria"/>
        </w:rPr>
        <w:t>(CST) local time. Details of the telecom meeting are as follows:</w:t>
      </w:r>
    </w:p>
    <w:p w14:paraId="0F9A5DB3" w14:textId="32B4DC93" w:rsidR="00280531" w:rsidRPr="009409F4" w:rsidRDefault="00280531" w:rsidP="001E120A">
      <w:pPr>
        <w:pStyle w:val="ListParagraph"/>
        <w:ind w:left="1728" w:firstLine="0"/>
        <w:jc w:val="both"/>
        <w:rPr>
          <w:rFonts w:ascii="Cambria" w:hAnsi="Cambria"/>
        </w:rPr>
      </w:pPr>
      <w:r w:rsidRPr="009409F4">
        <w:rPr>
          <w:rFonts w:ascii="Cambria" w:hAnsi="Cambria"/>
        </w:rPr>
        <w:t xml:space="preserve"> </w:t>
      </w:r>
    </w:p>
    <w:p w14:paraId="7EE714B5" w14:textId="77777777" w:rsidR="00785DFE" w:rsidRPr="00785DFE" w:rsidRDefault="00785DFE" w:rsidP="00785DFE">
      <w:pPr>
        <w:ind w:left="288" w:firstLine="720"/>
        <w:jc w:val="both"/>
        <w:rPr>
          <w:rFonts w:ascii="Cambria" w:hAnsi="Cambria"/>
          <w:b/>
          <w:bCs/>
        </w:rPr>
      </w:pPr>
      <w:r w:rsidRPr="00785DFE">
        <w:rPr>
          <w:rFonts w:ascii="Cambria" w:hAnsi="Cambria"/>
          <w:b/>
          <w:bCs/>
        </w:rPr>
        <w:t>Topic: 2022-0005 Pre-Bid Teleconference "CPA Services"</w:t>
      </w:r>
    </w:p>
    <w:p w14:paraId="64AC9C50" w14:textId="1715B9CE" w:rsidR="00BA70AB" w:rsidRPr="00785DFE" w:rsidRDefault="00785DFE" w:rsidP="00785DFE">
      <w:pPr>
        <w:ind w:left="288" w:firstLine="720"/>
        <w:jc w:val="both"/>
        <w:rPr>
          <w:rFonts w:ascii="Cambria" w:hAnsi="Cambria"/>
          <w:b/>
          <w:bCs/>
        </w:rPr>
      </w:pPr>
      <w:r w:rsidRPr="00785DFE">
        <w:rPr>
          <w:rFonts w:ascii="Cambria" w:hAnsi="Cambria"/>
          <w:b/>
          <w:bCs/>
        </w:rPr>
        <w:t>Time: Jul 29, 2022 10:00 AM Central Time (US and Canada)</w:t>
      </w:r>
    </w:p>
    <w:p w14:paraId="3785D015" w14:textId="238C819C" w:rsidR="00785DFE" w:rsidRDefault="00785DFE" w:rsidP="00785DFE">
      <w:pPr>
        <w:pStyle w:val="ListParagraph"/>
        <w:ind w:left="1224" w:firstLine="504"/>
        <w:jc w:val="both"/>
        <w:rPr>
          <w:rFonts w:ascii="Cambria" w:hAnsi="Cambria"/>
          <w:b/>
          <w:bCs/>
        </w:rPr>
      </w:pPr>
    </w:p>
    <w:p w14:paraId="269F29E3" w14:textId="77777777" w:rsidR="00785DFE" w:rsidRPr="00785DFE" w:rsidRDefault="00785DFE" w:rsidP="00785DFE">
      <w:pPr>
        <w:ind w:left="288" w:firstLine="720"/>
        <w:jc w:val="both"/>
        <w:rPr>
          <w:rFonts w:ascii="Cambria" w:hAnsi="Cambria"/>
          <w:b/>
          <w:bCs/>
        </w:rPr>
      </w:pPr>
      <w:r w:rsidRPr="00785DFE">
        <w:rPr>
          <w:rFonts w:ascii="Cambria" w:hAnsi="Cambria"/>
          <w:b/>
          <w:bCs/>
        </w:rPr>
        <w:t>Join Zoom Meeting</w:t>
      </w:r>
    </w:p>
    <w:p w14:paraId="55C3D36E" w14:textId="7ED6A15C" w:rsidR="00785DFE" w:rsidRDefault="00B37B28" w:rsidP="00785DFE">
      <w:pPr>
        <w:ind w:left="1008"/>
        <w:jc w:val="both"/>
        <w:rPr>
          <w:rFonts w:ascii="Cambria" w:hAnsi="Cambria"/>
          <w:b/>
          <w:bCs/>
        </w:rPr>
      </w:pPr>
      <w:hyperlink r:id="rId11" w:history="1">
        <w:r w:rsidR="00785DFE" w:rsidRPr="005F52E3">
          <w:rPr>
            <w:rStyle w:val="Hyperlink"/>
            <w:rFonts w:ascii="Cambria" w:hAnsi="Cambria"/>
            <w:b/>
            <w:bCs/>
          </w:rPr>
          <w:t>https://us06web.zoom.us/j/3483662871?pwd=bnZCbnhzWlBidlRscTA0NTNhRGcvdz09</w:t>
        </w:r>
      </w:hyperlink>
      <w:r w:rsidR="00785DFE">
        <w:rPr>
          <w:rFonts w:ascii="Cambria" w:hAnsi="Cambria"/>
          <w:b/>
          <w:bCs/>
        </w:rPr>
        <w:t xml:space="preserve"> </w:t>
      </w:r>
    </w:p>
    <w:p w14:paraId="0AF93279" w14:textId="77777777" w:rsidR="00785DFE" w:rsidRDefault="00785DFE" w:rsidP="00785DFE">
      <w:pPr>
        <w:ind w:left="1008"/>
        <w:jc w:val="both"/>
        <w:rPr>
          <w:rFonts w:ascii="Cambria" w:hAnsi="Cambria"/>
          <w:b/>
          <w:bCs/>
        </w:rPr>
      </w:pPr>
    </w:p>
    <w:p w14:paraId="63161199" w14:textId="77777777" w:rsidR="00785DFE" w:rsidRPr="00785DFE" w:rsidRDefault="00785DFE" w:rsidP="00785DFE">
      <w:pPr>
        <w:ind w:left="288" w:firstLine="720"/>
        <w:jc w:val="both"/>
        <w:rPr>
          <w:rFonts w:ascii="Cambria" w:hAnsi="Cambria"/>
          <w:b/>
          <w:bCs/>
        </w:rPr>
      </w:pPr>
      <w:r w:rsidRPr="00785DFE">
        <w:rPr>
          <w:rFonts w:ascii="Cambria" w:hAnsi="Cambria"/>
          <w:b/>
          <w:bCs/>
        </w:rPr>
        <w:t>Meeting ID: 348 366 2871</w:t>
      </w:r>
    </w:p>
    <w:p w14:paraId="29828D69" w14:textId="60ADF731" w:rsidR="00785DFE" w:rsidRPr="00785DFE" w:rsidRDefault="00785DFE" w:rsidP="00785DFE">
      <w:pPr>
        <w:ind w:left="288" w:firstLine="720"/>
        <w:jc w:val="both"/>
        <w:rPr>
          <w:rFonts w:ascii="Cambria" w:hAnsi="Cambria"/>
          <w:b/>
          <w:bCs/>
        </w:rPr>
      </w:pPr>
      <w:r w:rsidRPr="00785DFE">
        <w:rPr>
          <w:rFonts w:ascii="Cambria" w:hAnsi="Cambria"/>
          <w:b/>
          <w:bCs/>
        </w:rPr>
        <w:t>Passcode: 896291</w:t>
      </w:r>
    </w:p>
    <w:p w14:paraId="5A6A0379" w14:textId="3414BC81" w:rsidR="00785DFE" w:rsidRPr="00785DFE" w:rsidRDefault="00785DFE" w:rsidP="00785DFE">
      <w:pPr>
        <w:ind w:left="288" w:firstLine="720"/>
        <w:jc w:val="both"/>
        <w:rPr>
          <w:rFonts w:ascii="Cambria" w:hAnsi="Cambria"/>
          <w:b/>
          <w:bCs/>
        </w:rPr>
      </w:pPr>
      <w:r w:rsidRPr="00785DFE">
        <w:rPr>
          <w:rFonts w:ascii="Cambria" w:hAnsi="Cambria"/>
          <w:b/>
          <w:bCs/>
        </w:rPr>
        <w:t>877 853 5257 US Toll-free</w:t>
      </w:r>
    </w:p>
    <w:p w14:paraId="1140DE52" w14:textId="009DB8EC" w:rsidR="00785DFE" w:rsidRDefault="00785DFE" w:rsidP="00785DFE">
      <w:pPr>
        <w:pStyle w:val="ListParagraph"/>
        <w:ind w:left="1224" w:firstLine="504"/>
        <w:jc w:val="both"/>
        <w:rPr>
          <w:rFonts w:ascii="Cambria" w:hAnsi="Cambria"/>
          <w:b/>
          <w:bCs/>
        </w:rPr>
      </w:pPr>
    </w:p>
    <w:p w14:paraId="135E1310" w14:textId="382A9BB4" w:rsidR="00D37335" w:rsidRDefault="00D37335" w:rsidP="005A7F0D">
      <w:pPr>
        <w:pStyle w:val="ListParagraph"/>
        <w:numPr>
          <w:ilvl w:val="2"/>
          <w:numId w:val="2"/>
        </w:numPr>
        <w:ind w:left="1728" w:hanging="720"/>
        <w:jc w:val="both"/>
        <w:rPr>
          <w:rFonts w:ascii="Cambria" w:hAnsi="Cambria"/>
        </w:rPr>
      </w:pPr>
      <w:r w:rsidRPr="009409F4">
        <w:rPr>
          <w:rFonts w:ascii="Cambria" w:hAnsi="Cambria"/>
        </w:rPr>
        <w:t xml:space="preserve">The purpose of the </w:t>
      </w:r>
      <w:r w:rsidR="00C97514">
        <w:rPr>
          <w:rFonts w:ascii="Cambria" w:hAnsi="Cambria"/>
        </w:rPr>
        <w:t>teleconference</w:t>
      </w:r>
      <w:r w:rsidR="0004777B" w:rsidRPr="009409F4">
        <w:rPr>
          <w:rFonts w:ascii="Cambria" w:hAnsi="Cambria"/>
        </w:rPr>
        <w:t xml:space="preserve"> </w:t>
      </w:r>
      <w:r w:rsidRPr="009409F4">
        <w:rPr>
          <w:rFonts w:ascii="Cambria" w:hAnsi="Cambria"/>
        </w:rPr>
        <w:t>meeting is to clarify the contents of this solicitation and the procurement process to prevent any misunderstanding of the project, and to respon</w:t>
      </w:r>
      <w:r w:rsidR="00994BF1" w:rsidRPr="009409F4">
        <w:rPr>
          <w:rFonts w:ascii="Cambria" w:hAnsi="Cambria"/>
        </w:rPr>
        <w:t>d</w:t>
      </w:r>
      <w:r w:rsidRPr="009409F4">
        <w:rPr>
          <w:rFonts w:ascii="Cambria" w:hAnsi="Cambria"/>
        </w:rPr>
        <w:t xml:space="preserve"> to any immediate questions that </w:t>
      </w:r>
      <w:r w:rsidR="00320F0A" w:rsidRPr="009409F4">
        <w:rPr>
          <w:rFonts w:ascii="Cambria" w:hAnsi="Cambria"/>
        </w:rPr>
        <w:t>Contractor</w:t>
      </w:r>
      <w:r w:rsidRPr="009409F4">
        <w:rPr>
          <w:rFonts w:ascii="Cambria" w:hAnsi="Cambria"/>
        </w:rPr>
        <w:t xml:space="preserve"> may have about this </w:t>
      </w:r>
      <w:r w:rsidR="00B4730F" w:rsidRPr="009409F4">
        <w:rPr>
          <w:rFonts w:ascii="Cambria" w:hAnsi="Cambria"/>
        </w:rPr>
        <w:t>RFP</w:t>
      </w:r>
      <w:r w:rsidRPr="009409F4">
        <w:rPr>
          <w:rFonts w:ascii="Cambria" w:hAnsi="Cambria"/>
        </w:rPr>
        <w:t xml:space="preserve">. A list of persons in </w:t>
      </w:r>
      <w:r w:rsidRPr="009409F4">
        <w:rPr>
          <w:rFonts w:ascii="Cambria" w:hAnsi="Cambria"/>
        </w:rPr>
        <w:lastRenderedPageBreak/>
        <w:t xml:space="preserve">attendance at the pre-Proposal meeting will be recorded. </w:t>
      </w:r>
    </w:p>
    <w:p w14:paraId="1B0E13D9" w14:textId="77777777" w:rsidR="00D37335" w:rsidRPr="009409F4" w:rsidRDefault="00D37335" w:rsidP="004E2875">
      <w:pPr>
        <w:pStyle w:val="ListParagraph"/>
        <w:jc w:val="both"/>
        <w:rPr>
          <w:rFonts w:ascii="Cambria" w:hAnsi="Cambria"/>
        </w:rPr>
      </w:pPr>
    </w:p>
    <w:p w14:paraId="061C26CE" w14:textId="77777777" w:rsidR="00D37335" w:rsidRPr="009409F4" w:rsidRDefault="00D37335" w:rsidP="005A7F0D">
      <w:pPr>
        <w:pStyle w:val="ListParagraph"/>
        <w:numPr>
          <w:ilvl w:val="2"/>
          <w:numId w:val="2"/>
        </w:numPr>
        <w:ind w:left="1728" w:hanging="720"/>
        <w:jc w:val="both"/>
        <w:rPr>
          <w:rFonts w:ascii="Cambria" w:hAnsi="Cambria"/>
        </w:rPr>
      </w:pPr>
      <w:r w:rsidRPr="009409F4">
        <w:rPr>
          <w:rFonts w:ascii="Cambria" w:hAnsi="Cambria"/>
        </w:rPr>
        <w:t>Any doubt as to the requirements of this Proposal (</w:t>
      </w:r>
      <w:r w:rsidR="00AE31A9" w:rsidRPr="009409F4">
        <w:rPr>
          <w:rFonts w:ascii="Cambria" w:hAnsi="Cambria"/>
        </w:rPr>
        <w:t>RFP</w:t>
      </w:r>
      <w:r w:rsidRPr="009409F4">
        <w:rPr>
          <w:rFonts w:ascii="Cambria" w:hAnsi="Cambria"/>
        </w:rPr>
        <w:t xml:space="preserve">) or any apparent omission or discrepancy should be presented to the </w:t>
      </w:r>
      <w:r w:rsidR="003033DF" w:rsidRPr="009409F4">
        <w:rPr>
          <w:rFonts w:ascii="Cambria" w:hAnsi="Cambria"/>
        </w:rPr>
        <w:t>Nation</w:t>
      </w:r>
      <w:r w:rsidRPr="009409F4">
        <w:rPr>
          <w:rFonts w:ascii="Cambria" w:hAnsi="Cambria"/>
        </w:rPr>
        <w:t xml:space="preserve"> at this conference. </w:t>
      </w:r>
    </w:p>
    <w:p w14:paraId="01095E71" w14:textId="77777777" w:rsidR="00D37335" w:rsidRPr="009409F4" w:rsidRDefault="00D37335" w:rsidP="004E2875">
      <w:pPr>
        <w:pStyle w:val="ListParagraph"/>
        <w:ind w:left="1008" w:firstLine="0"/>
        <w:jc w:val="both"/>
        <w:rPr>
          <w:rFonts w:ascii="Cambria" w:hAnsi="Cambria"/>
        </w:rPr>
      </w:pPr>
    </w:p>
    <w:p w14:paraId="5F78D1F7" w14:textId="56951C6E" w:rsidR="00D37335" w:rsidRPr="009409F4" w:rsidRDefault="00D37335" w:rsidP="005A7F0D">
      <w:pPr>
        <w:pStyle w:val="ListParagraph"/>
        <w:numPr>
          <w:ilvl w:val="2"/>
          <w:numId w:val="2"/>
        </w:numPr>
        <w:ind w:left="1728" w:hanging="720"/>
        <w:jc w:val="both"/>
        <w:rPr>
          <w:rFonts w:ascii="Cambria" w:hAnsi="Cambria"/>
        </w:rPr>
      </w:pPr>
      <w:r w:rsidRPr="009409F4">
        <w:rPr>
          <w:rFonts w:ascii="Cambria" w:hAnsi="Cambria"/>
        </w:rPr>
        <w:t xml:space="preserve">A </w:t>
      </w:r>
      <w:r w:rsidR="003A5991" w:rsidRPr="009409F4">
        <w:rPr>
          <w:rFonts w:ascii="Cambria" w:hAnsi="Cambria"/>
        </w:rPr>
        <w:t>bidder</w:t>
      </w:r>
      <w:r w:rsidRPr="009409F4">
        <w:rPr>
          <w:rFonts w:ascii="Cambria" w:hAnsi="Cambria"/>
        </w:rPr>
        <w:t xml:space="preserve"> may not rely on any verbal responses to questions at the conference. Material issues raised at the conference that result in changes to the Solicitation shall be answered solely through a Solicitation Amendment. </w:t>
      </w:r>
    </w:p>
    <w:p w14:paraId="41D51804" w14:textId="77777777" w:rsidR="003A5991" w:rsidRPr="009409F4" w:rsidRDefault="003A5991" w:rsidP="00262CED">
      <w:pPr>
        <w:pStyle w:val="ListParagraph"/>
        <w:rPr>
          <w:rFonts w:ascii="Cambria" w:hAnsi="Cambria"/>
        </w:rPr>
      </w:pPr>
    </w:p>
    <w:p w14:paraId="1A43A797" w14:textId="251D1649" w:rsidR="003A5991" w:rsidRDefault="003A5991" w:rsidP="003A5991">
      <w:pPr>
        <w:pStyle w:val="ListParagraph"/>
        <w:numPr>
          <w:ilvl w:val="2"/>
          <w:numId w:val="2"/>
        </w:numPr>
        <w:ind w:left="1728" w:right="144" w:hanging="720"/>
        <w:jc w:val="both"/>
        <w:rPr>
          <w:rFonts w:ascii="Cambria" w:hAnsi="Cambria"/>
        </w:rPr>
      </w:pPr>
      <w:r w:rsidRPr="009409F4">
        <w:rPr>
          <w:rFonts w:ascii="Cambria" w:hAnsi="Cambria"/>
        </w:rPr>
        <w:t>Persons with Disabilities: With seventy-two (72) hours prior notice, persons with disabilities may request special accommodations such as interpreters, alternative formats, or assistance with physical accessibility. Such requests are to be addressed to the Solicitation contact person named below.</w:t>
      </w:r>
    </w:p>
    <w:p w14:paraId="523D9FC0" w14:textId="4A2E2538" w:rsidR="00D37335" w:rsidRPr="009409F4" w:rsidRDefault="00D37335" w:rsidP="005A7F0D">
      <w:pPr>
        <w:pStyle w:val="ListParagraph"/>
        <w:numPr>
          <w:ilvl w:val="2"/>
          <w:numId w:val="2"/>
        </w:numPr>
        <w:ind w:left="1728" w:hanging="720"/>
        <w:jc w:val="both"/>
        <w:rPr>
          <w:rFonts w:ascii="Cambria" w:hAnsi="Cambria"/>
        </w:rPr>
      </w:pPr>
      <w:bookmarkStart w:id="4" w:name="_Hlk67581962"/>
      <w:r w:rsidRPr="009409F4">
        <w:rPr>
          <w:rFonts w:ascii="Cambria" w:hAnsi="Cambria"/>
        </w:rPr>
        <w:t>No oral communication from or with the Owner Contact, Tribal employee individuals or Tribal official concerning the Project during the Procurement process is allowed, except during the Pre-</w:t>
      </w:r>
      <w:r w:rsidR="005B3FAB">
        <w:rPr>
          <w:rFonts w:ascii="Cambria" w:hAnsi="Cambria"/>
        </w:rPr>
        <w:t xml:space="preserve"> Bid Telec</w:t>
      </w:r>
      <w:r w:rsidRPr="009409F4">
        <w:rPr>
          <w:rFonts w:ascii="Cambria" w:hAnsi="Cambria"/>
        </w:rPr>
        <w:t>onference meeting and Question inquiry phase.  A violation of this may result in disqualification of the proposer</w:t>
      </w:r>
      <w:bookmarkEnd w:id="4"/>
      <w:r w:rsidRPr="009409F4">
        <w:rPr>
          <w:rFonts w:ascii="Cambria" w:hAnsi="Cambria"/>
        </w:rPr>
        <w:t>.</w:t>
      </w:r>
    </w:p>
    <w:p w14:paraId="115BB2AF" w14:textId="13CEEDC3" w:rsidR="001D6AA2" w:rsidRPr="004E2875" w:rsidRDefault="001D6AA2" w:rsidP="004E2875">
      <w:pPr>
        <w:pStyle w:val="ListParagraph"/>
        <w:ind w:left="360" w:firstLine="0"/>
        <w:jc w:val="both"/>
        <w:rPr>
          <w:rFonts w:ascii="Cambria" w:hAnsi="Cambria"/>
        </w:rPr>
      </w:pPr>
    </w:p>
    <w:p w14:paraId="05E292DC" w14:textId="4A1FF159" w:rsidR="00BA70AB" w:rsidRPr="00AD1B6F" w:rsidRDefault="00AD1B6F" w:rsidP="005A7F0D">
      <w:pPr>
        <w:pStyle w:val="ListParagraph"/>
        <w:numPr>
          <w:ilvl w:val="1"/>
          <w:numId w:val="2"/>
        </w:numPr>
        <w:ind w:left="936" w:hanging="576"/>
        <w:jc w:val="both"/>
        <w:rPr>
          <w:rFonts w:ascii="Cambria" w:hAnsi="Cambria"/>
          <w:b/>
          <w:u w:val="single"/>
        </w:rPr>
      </w:pPr>
      <w:r w:rsidRPr="00AD1B6F">
        <w:rPr>
          <w:rFonts w:ascii="Cambria" w:hAnsi="Cambria"/>
          <w:b/>
          <w:u w:val="single"/>
        </w:rPr>
        <w:t xml:space="preserve">Project Scope </w:t>
      </w:r>
      <w:r w:rsidR="00401128" w:rsidRPr="00AD1B6F">
        <w:rPr>
          <w:rFonts w:ascii="Cambria" w:hAnsi="Cambria"/>
          <w:b/>
          <w:u w:val="single"/>
        </w:rPr>
        <w:t>of</w:t>
      </w:r>
      <w:r w:rsidRPr="00AD1B6F">
        <w:rPr>
          <w:rFonts w:ascii="Cambria" w:hAnsi="Cambria"/>
          <w:b/>
          <w:u w:val="single"/>
        </w:rPr>
        <w:t xml:space="preserve"> Work</w:t>
      </w:r>
    </w:p>
    <w:p w14:paraId="3B7047C9" w14:textId="1F5DE10A" w:rsidR="003A5991" w:rsidRDefault="003A5991" w:rsidP="003A5991">
      <w:pPr>
        <w:pStyle w:val="ListParagraph"/>
        <w:ind w:left="936" w:firstLine="0"/>
        <w:jc w:val="both"/>
        <w:rPr>
          <w:rFonts w:ascii="Cambria" w:hAnsi="Cambria"/>
          <w:b/>
        </w:rPr>
      </w:pPr>
    </w:p>
    <w:p w14:paraId="5C9AD171" w14:textId="77777777" w:rsidR="003A5991" w:rsidRPr="004E2875" w:rsidRDefault="003A5991" w:rsidP="003A5991">
      <w:pPr>
        <w:pStyle w:val="ListParagraph"/>
        <w:ind w:left="936" w:firstLine="0"/>
        <w:jc w:val="both"/>
        <w:rPr>
          <w:rFonts w:ascii="Cambria" w:hAnsi="Cambria"/>
        </w:rPr>
      </w:pPr>
      <w:r w:rsidRPr="004E2875">
        <w:rPr>
          <w:rFonts w:ascii="Cambria" w:hAnsi="Cambria"/>
        </w:rPr>
        <w:t>The project scope of work is attachment “A.”</w:t>
      </w:r>
    </w:p>
    <w:p w14:paraId="648E30AF" w14:textId="77777777" w:rsidR="003A5991" w:rsidRDefault="003A5991" w:rsidP="00262CED">
      <w:pPr>
        <w:pStyle w:val="ListParagraph"/>
        <w:ind w:left="936" w:firstLine="0"/>
        <w:jc w:val="both"/>
        <w:rPr>
          <w:rFonts w:ascii="Cambria" w:hAnsi="Cambria"/>
          <w:b/>
        </w:rPr>
      </w:pPr>
    </w:p>
    <w:p w14:paraId="2DAFC287" w14:textId="6C5F222C" w:rsidR="003A5991" w:rsidRPr="00AD1B6F" w:rsidRDefault="00AD1B6F" w:rsidP="005A7F0D">
      <w:pPr>
        <w:pStyle w:val="ListParagraph"/>
        <w:numPr>
          <w:ilvl w:val="1"/>
          <w:numId w:val="2"/>
        </w:numPr>
        <w:ind w:left="936" w:hanging="576"/>
        <w:jc w:val="both"/>
        <w:rPr>
          <w:rFonts w:ascii="Cambria" w:hAnsi="Cambria"/>
          <w:b/>
          <w:u w:val="single"/>
        </w:rPr>
      </w:pPr>
      <w:r w:rsidRPr="00AD1B6F">
        <w:rPr>
          <w:rFonts w:ascii="Cambria" w:hAnsi="Cambria"/>
          <w:b/>
          <w:u w:val="single"/>
        </w:rPr>
        <w:t xml:space="preserve">Attachment – Table </w:t>
      </w:r>
      <w:r w:rsidR="00401128" w:rsidRPr="00AD1B6F">
        <w:rPr>
          <w:rFonts w:ascii="Cambria" w:hAnsi="Cambria"/>
          <w:b/>
          <w:u w:val="single"/>
        </w:rPr>
        <w:t>of</w:t>
      </w:r>
      <w:r w:rsidRPr="00AD1B6F">
        <w:rPr>
          <w:rFonts w:ascii="Cambria" w:hAnsi="Cambria"/>
          <w:b/>
          <w:u w:val="single"/>
        </w:rPr>
        <w:t xml:space="preserve"> Contents</w:t>
      </w:r>
    </w:p>
    <w:p w14:paraId="7557640A" w14:textId="7CB6D81C" w:rsidR="003A5991" w:rsidRPr="00262CED" w:rsidRDefault="003A5991" w:rsidP="003A5991">
      <w:pPr>
        <w:pStyle w:val="ListParagraph"/>
        <w:numPr>
          <w:ilvl w:val="2"/>
          <w:numId w:val="2"/>
        </w:numPr>
        <w:jc w:val="both"/>
        <w:rPr>
          <w:rFonts w:ascii="Cambria" w:hAnsi="Cambria"/>
          <w:bCs/>
        </w:rPr>
      </w:pPr>
      <w:r>
        <w:rPr>
          <w:rFonts w:ascii="Cambria" w:hAnsi="Cambria"/>
          <w:b/>
        </w:rPr>
        <w:t xml:space="preserve"> </w:t>
      </w:r>
      <w:r w:rsidR="00F6306E">
        <w:rPr>
          <w:rFonts w:ascii="Cambria" w:hAnsi="Cambria"/>
          <w:b/>
        </w:rPr>
        <w:t xml:space="preserve">    </w:t>
      </w:r>
      <w:r w:rsidR="00F6306E" w:rsidRPr="00262CED">
        <w:rPr>
          <w:rFonts w:ascii="Cambria" w:hAnsi="Cambria"/>
          <w:bCs/>
        </w:rPr>
        <w:t>Attachment A – Scope of Work</w:t>
      </w:r>
    </w:p>
    <w:p w14:paraId="63025D49" w14:textId="711661F8" w:rsidR="003A5991" w:rsidRDefault="003A5991" w:rsidP="003A5991">
      <w:pPr>
        <w:pStyle w:val="ListParagraph"/>
        <w:numPr>
          <w:ilvl w:val="2"/>
          <w:numId w:val="2"/>
        </w:numPr>
        <w:jc w:val="both"/>
        <w:rPr>
          <w:rFonts w:ascii="Cambria" w:hAnsi="Cambria"/>
          <w:b/>
        </w:rPr>
      </w:pPr>
      <w:r>
        <w:rPr>
          <w:rFonts w:ascii="Cambria" w:hAnsi="Cambria"/>
          <w:b/>
        </w:rPr>
        <w:t xml:space="preserve">  </w:t>
      </w:r>
      <w:r w:rsidR="00F6306E">
        <w:rPr>
          <w:rFonts w:ascii="Cambria" w:hAnsi="Cambria"/>
          <w:b/>
        </w:rPr>
        <w:t xml:space="preserve">   </w:t>
      </w:r>
      <w:r w:rsidR="00F6306E" w:rsidRPr="00163684">
        <w:rPr>
          <w:rFonts w:ascii="Cambria" w:hAnsi="Cambria"/>
          <w:bCs/>
        </w:rPr>
        <w:t>Attachment</w:t>
      </w:r>
      <w:r w:rsidR="00230FEF">
        <w:rPr>
          <w:rFonts w:ascii="Cambria" w:hAnsi="Cambria"/>
          <w:bCs/>
        </w:rPr>
        <w:t xml:space="preserve"> </w:t>
      </w:r>
      <w:r w:rsidR="00F6306E">
        <w:rPr>
          <w:rFonts w:ascii="Cambria" w:hAnsi="Cambria"/>
          <w:bCs/>
        </w:rPr>
        <w:t>B – Budget Worksheet (to b</w:t>
      </w:r>
      <w:r w:rsidR="00230FEF">
        <w:rPr>
          <w:rFonts w:ascii="Cambria" w:hAnsi="Cambria"/>
          <w:bCs/>
        </w:rPr>
        <w:t>e submitted as a separate PDF file)</w:t>
      </w:r>
      <w:r w:rsidR="00F6306E">
        <w:rPr>
          <w:rFonts w:ascii="Cambria" w:hAnsi="Cambria"/>
          <w:b/>
        </w:rPr>
        <w:tab/>
      </w:r>
    </w:p>
    <w:p w14:paraId="542549AB" w14:textId="3DF13459" w:rsidR="003A5991" w:rsidRDefault="003A5991" w:rsidP="003A5991">
      <w:pPr>
        <w:pStyle w:val="ListParagraph"/>
        <w:numPr>
          <w:ilvl w:val="2"/>
          <w:numId w:val="2"/>
        </w:numPr>
        <w:jc w:val="both"/>
        <w:rPr>
          <w:rFonts w:ascii="Cambria" w:hAnsi="Cambria"/>
          <w:b/>
        </w:rPr>
      </w:pPr>
      <w:r>
        <w:rPr>
          <w:rFonts w:ascii="Cambria" w:hAnsi="Cambria"/>
          <w:b/>
        </w:rPr>
        <w:t xml:space="preserve">  </w:t>
      </w:r>
      <w:r w:rsidR="00F6306E">
        <w:rPr>
          <w:rFonts w:ascii="Cambria" w:hAnsi="Cambria"/>
          <w:b/>
        </w:rPr>
        <w:t xml:space="preserve">   </w:t>
      </w:r>
      <w:r w:rsidR="00F6306E" w:rsidRPr="00163684">
        <w:rPr>
          <w:rFonts w:ascii="Cambria" w:hAnsi="Cambria"/>
          <w:bCs/>
        </w:rPr>
        <w:t xml:space="preserve">Attachment </w:t>
      </w:r>
      <w:r w:rsidR="00F6306E">
        <w:rPr>
          <w:rFonts w:ascii="Cambria" w:hAnsi="Cambria"/>
          <w:bCs/>
        </w:rPr>
        <w:t>C – Drug Free Workplace Certification</w:t>
      </w:r>
    </w:p>
    <w:p w14:paraId="3891DCB6" w14:textId="05B727BF" w:rsidR="003A5991" w:rsidRDefault="003A5991" w:rsidP="003A5991">
      <w:pPr>
        <w:pStyle w:val="ListParagraph"/>
        <w:numPr>
          <w:ilvl w:val="2"/>
          <w:numId w:val="2"/>
        </w:numPr>
        <w:jc w:val="both"/>
        <w:rPr>
          <w:rFonts w:ascii="Cambria" w:hAnsi="Cambria"/>
          <w:b/>
        </w:rPr>
      </w:pPr>
      <w:r>
        <w:rPr>
          <w:rFonts w:ascii="Cambria" w:hAnsi="Cambria"/>
          <w:b/>
        </w:rPr>
        <w:t xml:space="preserve">  </w:t>
      </w:r>
      <w:r w:rsidR="00F6306E">
        <w:rPr>
          <w:rFonts w:ascii="Cambria" w:hAnsi="Cambria"/>
          <w:b/>
        </w:rPr>
        <w:t xml:space="preserve">   </w:t>
      </w:r>
      <w:r w:rsidR="00F6306E" w:rsidRPr="00163684">
        <w:rPr>
          <w:rFonts w:ascii="Cambria" w:hAnsi="Cambria"/>
          <w:bCs/>
        </w:rPr>
        <w:t xml:space="preserve">Attachment </w:t>
      </w:r>
      <w:r w:rsidR="00F6306E">
        <w:rPr>
          <w:rFonts w:ascii="Cambria" w:hAnsi="Cambria"/>
          <w:bCs/>
        </w:rPr>
        <w:t>D – PBPN Disbarment Disclosure</w:t>
      </w:r>
    </w:p>
    <w:p w14:paraId="0D64BBF6" w14:textId="01CAD705" w:rsidR="003A5991" w:rsidRDefault="003A5991" w:rsidP="003A5991">
      <w:pPr>
        <w:pStyle w:val="ListParagraph"/>
        <w:numPr>
          <w:ilvl w:val="2"/>
          <w:numId w:val="2"/>
        </w:numPr>
        <w:jc w:val="both"/>
        <w:rPr>
          <w:rFonts w:ascii="Cambria" w:hAnsi="Cambria"/>
          <w:b/>
        </w:rPr>
      </w:pPr>
      <w:r>
        <w:rPr>
          <w:rFonts w:ascii="Cambria" w:hAnsi="Cambria"/>
          <w:b/>
        </w:rPr>
        <w:t xml:space="preserve">  </w:t>
      </w:r>
      <w:r w:rsidR="00F6306E">
        <w:rPr>
          <w:rFonts w:ascii="Cambria" w:hAnsi="Cambria"/>
          <w:b/>
        </w:rPr>
        <w:t xml:space="preserve">   </w:t>
      </w:r>
      <w:r w:rsidR="00F6306E" w:rsidRPr="00163684">
        <w:rPr>
          <w:rFonts w:ascii="Cambria" w:hAnsi="Cambria"/>
          <w:bCs/>
        </w:rPr>
        <w:t xml:space="preserve">Attachment </w:t>
      </w:r>
      <w:r w:rsidR="00F6306E">
        <w:rPr>
          <w:rFonts w:ascii="Cambria" w:hAnsi="Cambria"/>
          <w:bCs/>
        </w:rPr>
        <w:t>E – References</w:t>
      </w:r>
    </w:p>
    <w:p w14:paraId="4C113C56" w14:textId="77777777" w:rsidR="007D62A9" w:rsidRPr="004E2875" w:rsidRDefault="007D62A9" w:rsidP="004E2875">
      <w:pPr>
        <w:pStyle w:val="ListParagraph"/>
        <w:jc w:val="both"/>
        <w:rPr>
          <w:rFonts w:ascii="Cambria" w:hAnsi="Cambria"/>
        </w:rPr>
      </w:pPr>
    </w:p>
    <w:p w14:paraId="4608BEA6" w14:textId="74ED1278" w:rsidR="00E20044" w:rsidRPr="00AD1B6F" w:rsidRDefault="007D0EC5" w:rsidP="005A7F0D">
      <w:pPr>
        <w:pStyle w:val="ListParagraph"/>
        <w:numPr>
          <w:ilvl w:val="0"/>
          <w:numId w:val="2"/>
        </w:numPr>
        <w:jc w:val="both"/>
        <w:rPr>
          <w:rFonts w:ascii="Cambria" w:hAnsi="Cambria"/>
          <w:b/>
          <w:u w:val="single"/>
        </w:rPr>
      </w:pPr>
      <w:r w:rsidRPr="00AD1B6F">
        <w:rPr>
          <w:rFonts w:ascii="Cambria" w:hAnsi="Cambria"/>
          <w:b/>
          <w:u w:val="single"/>
        </w:rPr>
        <w:t>SECTION TWO – REQUIREMENTS</w:t>
      </w:r>
    </w:p>
    <w:p w14:paraId="5886B547" w14:textId="77777777" w:rsidR="005517CA" w:rsidRPr="004E2875" w:rsidRDefault="005517CA" w:rsidP="004E2875">
      <w:pPr>
        <w:pStyle w:val="ListParagraph"/>
        <w:ind w:left="360" w:firstLine="0"/>
        <w:jc w:val="both"/>
        <w:rPr>
          <w:rFonts w:ascii="Cambria" w:hAnsi="Cambria"/>
          <w:b/>
        </w:rPr>
      </w:pPr>
    </w:p>
    <w:p w14:paraId="42E54FDE" w14:textId="1F39D52A" w:rsidR="005517CA" w:rsidRPr="00AD1B6F" w:rsidRDefault="00AD1B6F" w:rsidP="005A7F0D">
      <w:pPr>
        <w:pStyle w:val="ListParagraph"/>
        <w:numPr>
          <w:ilvl w:val="1"/>
          <w:numId w:val="2"/>
        </w:numPr>
        <w:ind w:left="936" w:hanging="576"/>
        <w:jc w:val="both"/>
        <w:rPr>
          <w:rFonts w:ascii="Cambria" w:hAnsi="Cambria"/>
          <w:b/>
          <w:u w:val="single"/>
        </w:rPr>
      </w:pPr>
      <w:r w:rsidRPr="00AD1B6F">
        <w:rPr>
          <w:rFonts w:ascii="Cambria" w:hAnsi="Cambria"/>
          <w:b/>
          <w:u w:val="single"/>
        </w:rPr>
        <w:t xml:space="preserve">Project </w:t>
      </w:r>
    </w:p>
    <w:p w14:paraId="7235C0C7" w14:textId="77777777" w:rsidR="00E20044" w:rsidRPr="004E2875" w:rsidRDefault="00E20044" w:rsidP="004E2875">
      <w:pPr>
        <w:pStyle w:val="ListParagraph"/>
        <w:ind w:left="792" w:firstLine="0"/>
        <w:jc w:val="both"/>
        <w:rPr>
          <w:rFonts w:ascii="Cambria" w:hAnsi="Cambria"/>
          <w:b/>
        </w:rPr>
      </w:pPr>
    </w:p>
    <w:p w14:paraId="133176ED" w14:textId="77777777" w:rsidR="00E20044" w:rsidRPr="004E2875" w:rsidRDefault="00E20044" w:rsidP="005A7F0D">
      <w:pPr>
        <w:pStyle w:val="ListParagraph"/>
        <w:numPr>
          <w:ilvl w:val="2"/>
          <w:numId w:val="2"/>
        </w:numPr>
        <w:ind w:left="1728" w:hanging="720"/>
        <w:jc w:val="both"/>
        <w:rPr>
          <w:rFonts w:ascii="Cambria" w:hAnsi="Cambria"/>
          <w:b/>
        </w:rPr>
      </w:pPr>
      <w:r w:rsidRPr="004E2875">
        <w:rPr>
          <w:rFonts w:ascii="Cambria" w:hAnsi="Cambria"/>
        </w:rPr>
        <w:t xml:space="preserve">The selected contactor will commence with service upon completion of the required PBPN </w:t>
      </w:r>
      <w:r w:rsidR="00973FE2" w:rsidRPr="004E2875">
        <w:rPr>
          <w:rFonts w:ascii="Cambria" w:hAnsi="Cambria"/>
        </w:rPr>
        <w:t xml:space="preserve">Professional Goods and Services </w:t>
      </w:r>
      <w:r w:rsidRPr="004E2875">
        <w:rPr>
          <w:rFonts w:ascii="Cambria" w:hAnsi="Cambria"/>
        </w:rPr>
        <w:t>Contract.</w:t>
      </w:r>
    </w:p>
    <w:p w14:paraId="6BAC1379" w14:textId="77777777" w:rsidR="00E20044" w:rsidRPr="004E2875" w:rsidRDefault="00E20044" w:rsidP="004E2875">
      <w:pPr>
        <w:pStyle w:val="ListParagraph"/>
        <w:ind w:left="1008" w:firstLine="0"/>
        <w:jc w:val="both"/>
        <w:rPr>
          <w:rFonts w:ascii="Cambria" w:hAnsi="Cambria"/>
          <w:b/>
        </w:rPr>
      </w:pPr>
    </w:p>
    <w:p w14:paraId="4373FDB2" w14:textId="77777777" w:rsidR="00E20044" w:rsidRPr="004E2875" w:rsidRDefault="00E20044" w:rsidP="005A7F0D">
      <w:pPr>
        <w:pStyle w:val="ListParagraph"/>
        <w:numPr>
          <w:ilvl w:val="2"/>
          <w:numId w:val="2"/>
        </w:numPr>
        <w:ind w:left="1728" w:hanging="720"/>
        <w:jc w:val="both"/>
        <w:rPr>
          <w:rFonts w:ascii="Cambria" w:hAnsi="Cambria"/>
        </w:rPr>
      </w:pPr>
      <w:r w:rsidRPr="004E2875">
        <w:rPr>
          <w:rFonts w:ascii="Cambria" w:hAnsi="Cambria"/>
        </w:rPr>
        <w:t xml:space="preserve">The selected contractor shall be given access to </w:t>
      </w:r>
      <w:r w:rsidR="00B12A6C" w:rsidRPr="004E2875">
        <w:rPr>
          <w:rFonts w:ascii="Cambria" w:hAnsi="Cambria"/>
        </w:rPr>
        <w:t xml:space="preserve">relevant </w:t>
      </w:r>
      <w:r w:rsidRPr="004E2875">
        <w:rPr>
          <w:rFonts w:ascii="Cambria" w:hAnsi="Cambria"/>
        </w:rPr>
        <w:t>documents to assess the needs of PBPN.</w:t>
      </w:r>
    </w:p>
    <w:p w14:paraId="53D86F81" w14:textId="77777777" w:rsidR="00E20044" w:rsidRPr="004E2875" w:rsidRDefault="00E20044" w:rsidP="004E2875">
      <w:pPr>
        <w:pStyle w:val="ListParagraph"/>
        <w:ind w:left="504" w:firstLine="0"/>
        <w:jc w:val="both"/>
        <w:rPr>
          <w:rFonts w:ascii="Cambria" w:hAnsi="Cambria"/>
          <w:b/>
        </w:rPr>
      </w:pPr>
    </w:p>
    <w:p w14:paraId="313A7989" w14:textId="77777777" w:rsidR="00E20044" w:rsidRPr="004E2875" w:rsidRDefault="00E20044" w:rsidP="005A7F0D">
      <w:pPr>
        <w:pStyle w:val="ListParagraph"/>
        <w:numPr>
          <w:ilvl w:val="2"/>
          <w:numId w:val="2"/>
        </w:numPr>
        <w:ind w:left="1728" w:hanging="720"/>
        <w:jc w:val="both"/>
        <w:rPr>
          <w:rFonts w:ascii="Cambria" w:hAnsi="Cambria"/>
          <w:b/>
        </w:rPr>
      </w:pPr>
      <w:r w:rsidRPr="004E2875">
        <w:rPr>
          <w:rFonts w:ascii="Cambria" w:hAnsi="Cambria"/>
        </w:rPr>
        <w:t xml:space="preserve">The Contractor shall re-execute any work that fails to conform to </w:t>
      </w:r>
      <w:r w:rsidR="00973FE2" w:rsidRPr="004E2875">
        <w:rPr>
          <w:rFonts w:ascii="Cambria" w:hAnsi="Cambria"/>
        </w:rPr>
        <w:t xml:space="preserve">the </w:t>
      </w:r>
      <w:r w:rsidRPr="004E2875">
        <w:rPr>
          <w:rFonts w:ascii="Cambria" w:hAnsi="Cambria"/>
        </w:rPr>
        <w:t>requirements of th</w:t>
      </w:r>
      <w:r w:rsidR="00973FE2" w:rsidRPr="004E2875">
        <w:rPr>
          <w:rFonts w:ascii="Cambria" w:hAnsi="Cambria"/>
        </w:rPr>
        <w:t>is</w:t>
      </w:r>
      <w:r w:rsidRPr="004E2875">
        <w:rPr>
          <w:rFonts w:ascii="Cambria" w:hAnsi="Cambria"/>
        </w:rPr>
        <w:t xml:space="preserve"> contract. Such re-execution of work shall be the sole responsibility of the Contractor (including all associated cost). </w:t>
      </w:r>
    </w:p>
    <w:p w14:paraId="2B555629" w14:textId="77777777" w:rsidR="00973FE2" w:rsidRPr="004E2875" w:rsidRDefault="00973FE2" w:rsidP="004E2875">
      <w:pPr>
        <w:pStyle w:val="ListParagraph"/>
        <w:ind w:left="1652"/>
        <w:jc w:val="both"/>
        <w:rPr>
          <w:rFonts w:ascii="Cambria" w:hAnsi="Cambria"/>
          <w:b/>
        </w:rPr>
      </w:pPr>
    </w:p>
    <w:p w14:paraId="03D73120" w14:textId="565CD6A6" w:rsidR="005B7705" w:rsidRPr="004E2875" w:rsidRDefault="002A3009" w:rsidP="005A7F0D">
      <w:pPr>
        <w:pStyle w:val="ListParagraph"/>
        <w:numPr>
          <w:ilvl w:val="2"/>
          <w:numId w:val="2"/>
        </w:numPr>
        <w:ind w:left="1728" w:hanging="720"/>
        <w:jc w:val="both"/>
        <w:rPr>
          <w:rFonts w:ascii="Cambria" w:hAnsi="Cambria"/>
        </w:rPr>
      </w:pPr>
      <w:r w:rsidRPr="004E2875">
        <w:rPr>
          <w:rFonts w:ascii="Cambria" w:hAnsi="Cambria"/>
        </w:rPr>
        <w:t xml:space="preserve">PBPN reserves the right to request all responsible and responsive </w:t>
      </w:r>
      <w:r w:rsidR="000D3FCC">
        <w:rPr>
          <w:rFonts w:ascii="Cambria" w:hAnsi="Cambria"/>
        </w:rPr>
        <w:t>Bidder</w:t>
      </w:r>
      <w:r w:rsidRPr="004E2875">
        <w:rPr>
          <w:rFonts w:ascii="Cambria" w:hAnsi="Cambria"/>
        </w:rPr>
        <w:t xml:space="preserve"> to provide a demonstration</w:t>
      </w:r>
      <w:r w:rsidR="005B7705" w:rsidRPr="004E2875">
        <w:rPr>
          <w:rFonts w:ascii="Cambria" w:hAnsi="Cambria"/>
        </w:rPr>
        <w:t>, presentation</w:t>
      </w:r>
      <w:r w:rsidRPr="004E2875">
        <w:rPr>
          <w:rFonts w:ascii="Cambria" w:hAnsi="Cambria"/>
        </w:rPr>
        <w:t xml:space="preserve"> </w:t>
      </w:r>
      <w:r w:rsidR="005B7705" w:rsidRPr="004E2875">
        <w:rPr>
          <w:rFonts w:ascii="Cambria" w:hAnsi="Cambria"/>
        </w:rPr>
        <w:t xml:space="preserve">and overview of the </w:t>
      </w:r>
      <w:r w:rsidR="00726B69">
        <w:rPr>
          <w:rFonts w:ascii="Cambria" w:hAnsi="Cambria"/>
        </w:rPr>
        <w:t>Bidders</w:t>
      </w:r>
      <w:r w:rsidR="005B7705" w:rsidRPr="004E2875">
        <w:rPr>
          <w:rFonts w:ascii="Cambria" w:hAnsi="Cambria"/>
        </w:rPr>
        <w:t xml:space="preserve"> proposal which will be scheduled after the Request for Proposal close date. </w:t>
      </w:r>
    </w:p>
    <w:p w14:paraId="71843E03" w14:textId="77777777" w:rsidR="005B7705" w:rsidRPr="004E2875" w:rsidRDefault="005B7705" w:rsidP="004E2875">
      <w:pPr>
        <w:pStyle w:val="ListParagraph"/>
        <w:jc w:val="both"/>
        <w:rPr>
          <w:rFonts w:ascii="Cambria" w:hAnsi="Cambria"/>
        </w:rPr>
      </w:pPr>
    </w:p>
    <w:p w14:paraId="794BEB6D" w14:textId="613A9524" w:rsidR="005B7705" w:rsidRDefault="005B7705" w:rsidP="005A7F0D">
      <w:pPr>
        <w:pStyle w:val="ListParagraph"/>
        <w:numPr>
          <w:ilvl w:val="3"/>
          <w:numId w:val="2"/>
        </w:numPr>
        <w:ind w:left="2592" w:hanging="864"/>
        <w:jc w:val="both"/>
        <w:rPr>
          <w:rFonts w:ascii="Cambria" w:hAnsi="Cambria"/>
        </w:rPr>
      </w:pPr>
      <w:r w:rsidRPr="004E2875">
        <w:rPr>
          <w:rFonts w:ascii="Cambria" w:hAnsi="Cambria"/>
        </w:rPr>
        <w:t>Demonstrations</w:t>
      </w:r>
      <w:r w:rsidR="00473952" w:rsidRPr="004E2875">
        <w:rPr>
          <w:rFonts w:ascii="Cambria" w:hAnsi="Cambria"/>
        </w:rPr>
        <w:t>/Presentations</w:t>
      </w:r>
      <w:r w:rsidRPr="004E2875">
        <w:rPr>
          <w:rFonts w:ascii="Cambria" w:hAnsi="Cambria"/>
        </w:rPr>
        <w:t xml:space="preserve"> will be conducted at the PBPN </w:t>
      </w:r>
      <w:r w:rsidR="00473952" w:rsidRPr="004E2875">
        <w:rPr>
          <w:rFonts w:ascii="Cambria" w:hAnsi="Cambria"/>
        </w:rPr>
        <w:t>Administration</w:t>
      </w:r>
      <w:r w:rsidRPr="004E2875">
        <w:rPr>
          <w:rFonts w:ascii="Cambria" w:hAnsi="Cambria"/>
        </w:rPr>
        <w:t xml:space="preserve"> Conference</w:t>
      </w:r>
      <w:r w:rsidR="00473952" w:rsidRPr="004E2875">
        <w:rPr>
          <w:rFonts w:ascii="Cambria" w:hAnsi="Cambria"/>
        </w:rPr>
        <w:t xml:space="preserve"> Room.</w:t>
      </w:r>
    </w:p>
    <w:p w14:paraId="7093BBFE" w14:textId="77777777" w:rsidR="005B7705" w:rsidRPr="004E2875" w:rsidRDefault="005B7705" w:rsidP="004E2875">
      <w:pPr>
        <w:pStyle w:val="ListParagraph"/>
        <w:ind w:left="2592" w:firstLine="0"/>
        <w:jc w:val="both"/>
        <w:rPr>
          <w:rFonts w:ascii="Cambria" w:hAnsi="Cambria"/>
        </w:rPr>
      </w:pPr>
    </w:p>
    <w:p w14:paraId="6E9FE1CD" w14:textId="5386B42A" w:rsidR="005B7705" w:rsidRPr="004E2875" w:rsidRDefault="005B7705" w:rsidP="005A7F0D">
      <w:pPr>
        <w:pStyle w:val="ListParagraph"/>
        <w:numPr>
          <w:ilvl w:val="3"/>
          <w:numId w:val="2"/>
        </w:numPr>
        <w:ind w:left="2592" w:hanging="864"/>
        <w:jc w:val="both"/>
        <w:rPr>
          <w:rFonts w:ascii="Cambria" w:hAnsi="Cambria"/>
        </w:rPr>
      </w:pPr>
      <w:r w:rsidRPr="004E2875">
        <w:rPr>
          <w:rFonts w:ascii="Cambria" w:hAnsi="Cambria"/>
        </w:rPr>
        <w:t>P</w:t>
      </w:r>
      <w:r w:rsidR="00073A9B" w:rsidRPr="004E2875">
        <w:rPr>
          <w:rFonts w:ascii="Cambria" w:hAnsi="Cambria"/>
        </w:rPr>
        <w:t>B</w:t>
      </w:r>
      <w:r w:rsidRPr="004E2875">
        <w:rPr>
          <w:rFonts w:ascii="Cambria" w:hAnsi="Cambria"/>
        </w:rPr>
        <w:t>P</w:t>
      </w:r>
      <w:r w:rsidR="00073A9B" w:rsidRPr="004E2875">
        <w:rPr>
          <w:rFonts w:ascii="Cambria" w:hAnsi="Cambria"/>
        </w:rPr>
        <w:t>N</w:t>
      </w:r>
      <w:r w:rsidRPr="004E2875">
        <w:rPr>
          <w:rFonts w:ascii="Cambria" w:hAnsi="Cambria"/>
        </w:rPr>
        <w:t xml:space="preserve"> will arrange the format, date, </w:t>
      </w:r>
      <w:r w:rsidR="00EA3496" w:rsidRPr="004E2875">
        <w:rPr>
          <w:rFonts w:ascii="Cambria" w:hAnsi="Cambria"/>
        </w:rPr>
        <w:t>time,</w:t>
      </w:r>
      <w:r w:rsidRPr="004E2875">
        <w:rPr>
          <w:rFonts w:ascii="Cambria" w:hAnsi="Cambria"/>
        </w:rPr>
        <w:t xml:space="preserve"> and place for the </w:t>
      </w:r>
      <w:r w:rsidR="00473952" w:rsidRPr="004E2875">
        <w:rPr>
          <w:rFonts w:ascii="Cambria" w:hAnsi="Cambria"/>
        </w:rPr>
        <w:t>presentation</w:t>
      </w:r>
      <w:r w:rsidRPr="004E2875">
        <w:rPr>
          <w:rFonts w:ascii="Cambria" w:hAnsi="Cambria"/>
        </w:rPr>
        <w:t xml:space="preserve"> and notify each </w:t>
      </w:r>
      <w:r w:rsidR="00726B69">
        <w:rPr>
          <w:rFonts w:ascii="Cambria" w:hAnsi="Cambria"/>
        </w:rPr>
        <w:t>Bidder</w:t>
      </w:r>
      <w:r w:rsidRPr="004E2875">
        <w:rPr>
          <w:rFonts w:ascii="Cambria" w:hAnsi="Cambria"/>
        </w:rPr>
        <w:t xml:space="preserve">. </w:t>
      </w:r>
    </w:p>
    <w:p w14:paraId="06A67049" w14:textId="77777777" w:rsidR="005B7705" w:rsidRPr="004E2875" w:rsidRDefault="005B7705" w:rsidP="004E2875">
      <w:pPr>
        <w:spacing w:after="0"/>
        <w:jc w:val="both"/>
        <w:rPr>
          <w:rFonts w:ascii="Cambria" w:hAnsi="Cambria"/>
        </w:rPr>
      </w:pPr>
    </w:p>
    <w:p w14:paraId="3A2E48E8" w14:textId="77777777" w:rsidR="005B7705" w:rsidRPr="004E2875" w:rsidRDefault="005B7705" w:rsidP="005A7F0D">
      <w:pPr>
        <w:pStyle w:val="ListParagraph"/>
        <w:numPr>
          <w:ilvl w:val="3"/>
          <w:numId w:val="2"/>
        </w:numPr>
        <w:ind w:left="2592" w:hanging="864"/>
        <w:jc w:val="both"/>
        <w:rPr>
          <w:rFonts w:ascii="Cambria" w:hAnsi="Cambria"/>
        </w:rPr>
      </w:pPr>
      <w:r w:rsidRPr="004E2875">
        <w:rPr>
          <w:rFonts w:ascii="Cambria" w:hAnsi="Cambria"/>
        </w:rPr>
        <w:lastRenderedPageBreak/>
        <w:t>Demonstration</w:t>
      </w:r>
      <w:r w:rsidR="00473952" w:rsidRPr="004E2875">
        <w:rPr>
          <w:rFonts w:ascii="Cambria" w:hAnsi="Cambria"/>
        </w:rPr>
        <w:t>/Presentation</w:t>
      </w:r>
      <w:r w:rsidRPr="004E2875">
        <w:rPr>
          <w:rFonts w:ascii="Cambria" w:hAnsi="Cambria"/>
        </w:rPr>
        <w:t xml:space="preserve"> shall be provided at no expense to PBPN. </w:t>
      </w:r>
    </w:p>
    <w:p w14:paraId="1CAFC274" w14:textId="77777777" w:rsidR="005B7705" w:rsidRPr="004E2875" w:rsidRDefault="005B7705" w:rsidP="004E2875">
      <w:pPr>
        <w:pStyle w:val="ListParagraph"/>
        <w:jc w:val="both"/>
        <w:rPr>
          <w:rFonts w:ascii="Cambria" w:hAnsi="Cambria"/>
        </w:rPr>
      </w:pPr>
    </w:p>
    <w:p w14:paraId="1DC38B46" w14:textId="77777777" w:rsidR="00973FE2" w:rsidRPr="004E2875" w:rsidRDefault="005B7705" w:rsidP="005A7F0D">
      <w:pPr>
        <w:pStyle w:val="ListParagraph"/>
        <w:numPr>
          <w:ilvl w:val="3"/>
          <w:numId w:val="2"/>
        </w:numPr>
        <w:ind w:left="2592" w:hanging="864"/>
        <w:jc w:val="both"/>
        <w:rPr>
          <w:rFonts w:ascii="Cambria" w:hAnsi="Cambria"/>
        </w:rPr>
      </w:pPr>
      <w:r w:rsidRPr="004E2875">
        <w:rPr>
          <w:rFonts w:ascii="Cambria" w:hAnsi="Cambria"/>
        </w:rPr>
        <w:t>Demonstration</w:t>
      </w:r>
      <w:r w:rsidR="00473952" w:rsidRPr="004E2875">
        <w:rPr>
          <w:rFonts w:ascii="Cambria" w:hAnsi="Cambria"/>
        </w:rPr>
        <w:t>/Presentation</w:t>
      </w:r>
      <w:r w:rsidRPr="004E2875">
        <w:rPr>
          <w:rFonts w:ascii="Cambria" w:hAnsi="Cambria"/>
        </w:rPr>
        <w:t xml:space="preserve"> will be limited to the time stated </w:t>
      </w:r>
      <w:r w:rsidR="00473952" w:rsidRPr="004E2875">
        <w:rPr>
          <w:rFonts w:ascii="Cambria" w:hAnsi="Cambria"/>
        </w:rPr>
        <w:t xml:space="preserve">in </w:t>
      </w:r>
      <w:r w:rsidRPr="004E2875">
        <w:rPr>
          <w:rFonts w:ascii="Cambria" w:hAnsi="Cambria"/>
        </w:rPr>
        <w:t xml:space="preserve">the PBPN invitation. </w:t>
      </w:r>
    </w:p>
    <w:p w14:paraId="71C2B992" w14:textId="77777777" w:rsidR="00473952" w:rsidRPr="004E2875" w:rsidRDefault="00473952" w:rsidP="004E2875">
      <w:pPr>
        <w:pStyle w:val="ListParagraph"/>
        <w:jc w:val="both"/>
        <w:rPr>
          <w:rFonts w:ascii="Cambria" w:hAnsi="Cambria"/>
        </w:rPr>
      </w:pPr>
    </w:p>
    <w:p w14:paraId="5655F845" w14:textId="77777777" w:rsidR="00B12A6C" w:rsidRPr="00AD1B6F" w:rsidRDefault="00E20044" w:rsidP="005A7F0D">
      <w:pPr>
        <w:pStyle w:val="ListParagraph"/>
        <w:numPr>
          <w:ilvl w:val="1"/>
          <w:numId w:val="2"/>
        </w:numPr>
        <w:ind w:left="936" w:hanging="576"/>
        <w:jc w:val="both"/>
        <w:rPr>
          <w:rFonts w:ascii="Cambria" w:hAnsi="Cambria"/>
          <w:b/>
          <w:u w:val="single"/>
        </w:rPr>
      </w:pPr>
      <w:r w:rsidRPr="00AD1B6F">
        <w:rPr>
          <w:rFonts w:ascii="Cambria" w:hAnsi="Cambria"/>
          <w:b/>
          <w:u w:val="single"/>
        </w:rPr>
        <w:t>P</w:t>
      </w:r>
      <w:r w:rsidR="00D430AA" w:rsidRPr="00AD1B6F">
        <w:rPr>
          <w:rFonts w:ascii="Cambria" w:hAnsi="Cambria"/>
          <w:b/>
          <w:u w:val="single"/>
        </w:rPr>
        <w:t>roject Delivery and Stipulations</w:t>
      </w:r>
    </w:p>
    <w:p w14:paraId="3B224E00" w14:textId="77777777" w:rsidR="00B12A6C" w:rsidRPr="004E2875" w:rsidRDefault="00B12A6C" w:rsidP="004E2875">
      <w:pPr>
        <w:pStyle w:val="ListParagraph"/>
        <w:ind w:left="936" w:firstLine="0"/>
        <w:jc w:val="both"/>
        <w:rPr>
          <w:rFonts w:ascii="Cambria" w:hAnsi="Cambria"/>
        </w:rPr>
      </w:pPr>
    </w:p>
    <w:p w14:paraId="2E173529" w14:textId="02B95551" w:rsidR="00E20044" w:rsidRDefault="00E20044" w:rsidP="004E2875">
      <w:pPr>
        <w:pStyle w:val="ListParagraph"/>
        <w:ind w:left="936" w:firstLine="0"/>
        <w:jc w:val="both"/>
        <w:rPr>
          <w:rFonts w:ascii="Cambria" w:hAnsi="Cambria"/>
        </w:rPr>
      </w:pPr>
      <w:r w:rsidRPr="004E2875">
        <w:rPr>
          <w:rFonts w:ascii="Cambria" w:hAnsi="Cambria"/>
        </w:rPr>
        <w:t xml:space="preserve">The price and contract will be procured using the PBPN Procurement’s Competitive Sealed Bidding Process as described in PBPN Procurement Policy procedures as it has been determined to be the most appropriate method of contracting for the subject project. </w:t>
      </w:r>
    </w:p>
    <w:p w14:paraId="1B0ABF66" w14:textId="77777777" w:rsidR="00230FEF" w:rsidRPr="004E2875" w:rsidRDefault="00230FEF" w:rsidP="004E2875">
      <w:pPr>
        <w:pStyle w:val="ListParagraph"/>
        <w:ind w:left="936" w:firstLine="0"/>
        <w:jc w:val="both"/>
        <w:rPr>
          <w:rFonts w:ascii="Cambria" w:hAnsi="Cambria"/>
          <w:b/>
        </w:rPr>
      </w:pPr>
    </w:p>
    <w:p w14:paraId="1E4B35EC" w14:textId="77777777" w:rsidR="00D37335" w:rsidRPr="00AD1B6F" w:rsidRDefault="00D37335" w:rsidP="005A7F0D">
      <w:pPr>
        <w:pStyle w:val="ListParagraph"/>
        <w:numPr>
          <w:ilvl w:val="1"/>
          <w:numId w:val="2"/>
        </w:numPr>
        <w:ind w:left="936" w:hanging="576"/>
        <w:jc w:val="both"/>
        <w:rPr>
          <w:rFonts w:ascii="Cambria" w:hAnsi="Cambria"/>
          <w:b/>
          <w:u w:val="single"/>
        </w:rPr>
      </w:pPr>
      <w:r w:rsidRPr="00AD1B6F">
        <w:rPr>
          <w:rFonts w:ascii="Cambria" w:hAnsi="Cambria"/>
          <w:b/>
          <w:u w:val="single"/>
        </w:rPr>
        <w:t>S</w:t>
      </w:r>
      <w:r w:rsidR="009E51A6" w:rsidRPr="00AD1B6F">
        <w:rPr>
          <w:rFonts w:ascii="Cambria" w:hAnsi="Cambria"/>
          <w:b/>
          <w:u w:val="single"/>
        </w:rPr>
        <w:t>olicitation Inquiries</w:t>
      </w:r>
    </w:p>
    <w:p w14:paraId="46606132" w14:textId="77777777" w:rsidR="00D37335" w:rsidRPr="004E2875" w:rsidRDefault="00D37335" w:rsidP="004E2875">
      <w:pPr>
        <w:widowControl w:val="0"/>
        <w:spacing w:after="0"/>
        <w:ind w:left="1008"/>
        <w:jc w:val="both"/>
        <w:rPr>
          <w:rFonts w:ascii="Cambria" w:eastAsia="Arial" w:hAnsi="Cambria" w:cs="Arial"/>
        </w:rPr>
      </w:pPr>
    </w:p>
    <w:p w14:paraId="7A7D996C" w14:textId="77777777" w:rsidR="00D37335" w:rsidRPr="00AD1B6F" w:rsidRDefault="00D37335" w:rsidP="005A7F0D">
      <w:pPr>
        <w:pStyle w:val="ListParagraph"/>
        <w:numPr>
          <w:ilvl w:val="2"/>
          <w:numId w:val="2"/>
        </w:numPr>
        <w:ind w:left="1728" w:hanging="720"/>
        <w:jc w:val="both"/>
        <w:rPr>
          <w:rFonts w:ascii="Cambria" w:hAnsi="Cambria"/>
          <w:b/>
          <w:bCs/>
          <w:u w:val="single"/>
        </w:rPr>
      </w:pPr>
      <w:r w:rsidRPr="00AD1B6F">
        <w:rPr>
          <w:rFonts w:ascii="Cambria" w:hAnsi="Cambria"/>
          <w:b/>
          <w:bCs/>
          <w:u w:val="single"/>
        </w:rPr>
        <w:t>Duty to Examine</w:t>
      </w:r>
    </w:p>
    <w:p w14:paraId="3F73B168" w14:textId="77777777" w:rsidR="00D37335" w:rsidRPr="004E2875" w:rsidRDefault="00D37335" w:rsidP="004E2875">
      <w:pPr>
        <w:widowControl w:val="0"/>
        <w:spacing w:after="0"/>
        <w:ind w:left="1008"/>
        <w:jc w:val="both"/>
        <w:rPr>
          <w:rFonts w:ascii="Cambria" w:eastAsia="Arial" w:hAnsi="Cambria" w:cs="Arial"/>
        </w:rPr>
      </w:pPr>
    </w:p>
    <w:p w14:paraId="5469AF48" w14:textId="23476E1E" w:rsidR="00D37335" w:rsidRPr="004E2875" w:rsidRDefault="00D37335" w:rsidP="004E2875">
      <w:pPr>
        <w:widowControl w:val="0"/>
        <w:spacing w:after="0"/>
        <w:ind w:left="1728"/>
        <w:jc w:val="both"/>
        <w:rPr>
          <w:rFonts w:ascii="Cambria" w:eastAsia="Arial" w:hAnsi="Cambria" w:cs="Arial"/>
        </w:rPr>
      </w:pPr>
      <w:r w:rsidRPr="004E2875">
        <w:rPr>
          <w:rFonts w:ascii="Cambria" w:eastAsia="Arial" w:hAnsi="Cambria" w:cs="Arial"/>
        </w:rPr>
        <w:t xml:space="preserve">It is the responsibility of each </w:t>
      </w:r>
      <w:r w:rsidR="000D3FCC">
        <w:rPr>
          <w:rFonts w:ascii="Cambria" w:eastAsia="Arial" w:hAnsi="Cambria" w:cs="Arial"/>
        </w:rPr>
        <w:t>Bidder</w:t>
      </w:r>
      <w:r w:rsidRPr="004E2875">
        <w:rPr>
          <w:rFonts w:ascii="Cambria" w:eastAsia="Arial" w:hAnsi="Cambria" w:cs="Arial"/>
        </w:rPr>
        <w:t xml:space="preserve"> to examine the entire Solicitation, seek clarification in writing (inquiries) and examine its</w:t>
      </w:r>
      <w:r w:rsidR="00726B69">
        <w:rPr>
          <w:rFonts w:ascii="Cambria" w:eastAsia="Arial" w:hAnsi="Cambria" w:cs="Arial"/>
        </w:rPr>
        <w:t xml:space="preserve"> </w:t>
      </w:r>
      <w:r w:rsidR="00262CED">
        <w:rPr>
          <w:rFonts w:ascii="Cambria" w:eastAsia="Arial" w:hAnsi="Cambria" w:cs="Arial"/>
        </w:rPr>
        <w:t>B</w:t>
      </w:r>
      <w:r w:rsidR="00726B69">
        <w:rPr>
          <w:rFonts w:ascii="Cambria" w:eastAsia="Arial" w:hAnsi="Cambria" w:cs="Arial"/>
        </w:rPr>
        <w:t>id</w:t>
      </w:r>
      <w:r w:rsidRPr="004E2875">
        <w:rPr>
          <w:rFonts w:ascii="Cambria" w:eastAsia="Arial" w:hAnsi="Cambria" w:cs="Arial"/>
        </w:rPr>
        <w:t xml:space="preserve"> for accuracy before submitting a </w:t>
      </w:r>
      <w:r w:rsidR="00262CED">
        <w:rPr>
          <w:rFonts w:ascii="Cambria" w:eastAsia="Arial" w:hAnsi="Cambria" w:cs="Arial"/>
        </w:rPr>
        <w:t>B</w:t>
      </w:r>
      <w:r w:rsidR="00A978EC">
        <w:rPr>
          <w:rFonts w:ascii="Cambria" w:eastAsia="Arial" w:hAnsi="Cambria" w:cs="Arial"/>
        </w:rPr>
        <w:t>id</w:t>
      </w:r>
      <w:r w:rsidRPr="004E2875">
        <w:rPr>
          <w:rFonts w:ascii="Cambria" w:eastAsia="Arial" w:hAnsi="Cambria" w:cs="Arial"/>
        </w:rPr>
        <w:t xml:space="preserve">. Lack of care in preparing a </w:t>
      </w:r>
      <w:r w:rsidR="00262CED">
        <w:rPr>
          <w:rFonts w:ascii="Cambria" w:eastAsia="Arial" w:hAnsi="Cambria" w:cs="Arial"/>
        </w:rPr>
        <w:t>B</w:t>
      </w:r>
      <w:r w:rsidR="00A978EC">
        <w:rPr>
          <w:rFonts w:ascii="Cambria" w:eastAsia="Arial" w:hAnsi="Cambria" w:cs="Arial"/>
        </w:rPr>
        <w:t>id</w:t>
      </w:r>
      <w:r w:rsidRPr="004E2875">
        <w:rPr>
          <w:rFonts w:ascii="Cambria" w:eastAsia="Arial" w:hAnsi="Cambria" w:cs="Arial"/>
        </w:rPr>
        <w:t xml:space="preserve"> shall not be grounds for modifying or withdrawing after the due date and time.</w:t>
      </w:r>
    </w:p>
    <w:p w14:paraId="75764873" w14:textId="77777777" w:rsidR="00D37335" w:rsidRPr="004E2875" w:rsidRDefault="00D37335" w:rsidP="004E2875">
      <w:pPr>
        <w:widowControl w:val="0"/>
        <w:spacing w:after="0"/>
        <w:ind w:left="1008"/>
        <w:jc w:val="both"/>
        <w:rPr>
          <w:rFonts w:ascii="Cambria" w:eastAsia="Arial" w:hAnsi="Cambria" w:cs="Arial"/>
        </w:rPr>
      </w:pPr>
    </w:p>
    <w:p w14:paraId="55C6682D" w14:textId="77777777" w:rsidR="00D37335" w:rsidRPr="00AD1B6F" w:rsidRDefault="00D37335" w:rsidP="005A7F0D">
      <w:pPr>
        <w:pStyle w:val="ListParagraph"/>
        <w:numPr>
          <w:ilvl w:val="2"/>
          <w:numId w:val="2"/>
        </w:numPr>
        <w:ind w:left="1728" w:hanging="720"/>
        <w:jc w:val="both"/>
        <w:rPr>
          <w:rFonts w:ascii="Cambria" w:hAnsi="Cambria"/>
          <w:b/>
          <w:bCs/>
          <w:u w:val="single"/>
        </w:rPr>
      </w:pPr>
      <w:r w:rsidRPr="00AD1B6F">
        <w:rPr>
          <w:rFonts w:ascii="Cambria" w:hAnsi="Cambria"/>
          <w:b/>
          <w:bCs/>
          <w:u w:val="single"/>
        </w:rPr>
        <w:t>Solicitation Contact Person</w:t>
      </w:r>
    </w:p>
    <w:p w14:paraId="37975EB0" w14:textId="77777777" w:rsidR="00D37335" w:rsidRPr="004E2875" w:rsidRDefault="00D37335" w:rsidP="004E2875">
      <w:pPr>
        <w:widowControl w:val="0"/>
        <w:spacing w:after="0"/>
        <w:ind w:left="1008"/>
        <w:jc w:val="both"/>
        <w:rPr>
          <w:rFonts w:ascii="Cambria" w:eastAsia="Arial" w:hAnsi="Cambria" w:cs="Arial"/>
        </w:rPr>
      </w:pPr>
    </w:p>
    <w:p w14:paraId="451865B2" w14:textId="77777777" w:rsidR="00D37335" w:rsidRPr="004E2875" w:rsidRDefault="00D37335" w:rsidP="004E2875">
      <w:pPr>
        <w:pStyle w:val="ListParagraph"/>
        <w:ind w:left="1728" w:firstLine="0"/>
        <w:jc w:val="both"/>
        <w:rPr>
          <w:rFonts w:ascii="Cambria" w:hAnsi="Cambria"/>
        </w:rPr>
      </w:pPr>
      <w:r w:rsidRPr="004E2875">
        <w:rPr>
          <w:rFonts w:ascii="Cambria" w:hAnsi="Cambria"/>
        </w:rPr>
        <w:t xml:space="preserve">Any inquiry related to a Solicitation, including any request for or inquiries regarding standards referenced in the Solicitation shall be directed solely to the Procurement Office. </w:t>
      </w:r>
    </w:p>
    <w:p w14:paraId="54023CBF" w14:textId="77777777" w:rsidR="00D37335" w:rsidRPr="004E2875" w:rsidRDefault="00D37335" w:rsidP="004E2875">
      <w:pPr>
        <w:pStyle w:val="ListParagraph"/>
        <w:ind w:left="1152" w:firstLine="0"/>
        <w:jc w:val="both"/>
        <w:rPr>
          <w:rFonts w:ascii="Cambria" w:hAnsi="Cambria"/>
        </w:rPr>
      </w:pPr>
    </w:p>
    <w:p w14:paraId="74E1587B" w14:textId="77777777" w:rsidR="00C632C9" w:rsidRPr="00AD1B6F" w:rsidRDefault="00D37335" w:rsidP="005A7F0D">
      <w:pPr>
        <w:pStyle w:val="ListParagraph"/>
        <w:numPr>
          <w:ilvl w:val="2"/>
          <w:numId w:val="2"/>
        </w:numPr>
        <w:ind w:left="1728" w:hanging="720"/>
        <w:jc w:val="both"/>
        <w:rPr>
          <w:rFonts w:ascii="Cambria" w:hAnsi="Cambria"/>
          <w:b/>
          <w:bCs/>
          <w:u w:val="single"/>
        </w:rPr>
      </w:pPr>
      <w:r w:rsidRPr="00AD1B6F">
        <w:rPr>
          <w:rFonts w:ascii="Cambria" w:hAnsi="Cambria"/>
          <w:b/>
          <w:bCs/>
          <w:u w:val="single"/>
        </w:rPr>
        <w:t>Submission of Inquiries</w:t>
      </w:r>
    </w:p>
    <w:p w14:paraId="040C5282" w14:textId="77777777" w:rsidR="00B12A6C" w:rsidRPr="004E2875" w:rsidRDefault="00B12A6C" w:rsidP="004E2875">
      <w:pPr>
        <w:pStyle w:val="ListParagraph"/>
        <w:ind w:left="1728" w:firstLine="0"/>
        <w:jc w:val="both"/>
        <w:rPr>
          <w:rFonts w:ascii="Cambria" w:hAnsi="Cambria"/>
        </w:rPr>
      </w:pPr>
    </w:p>
    <w:p w14:paraId="67C60763" w14:textId="06583245" w:rsidR="00D37335" w:rsidRPr="004E2875" w:rsidRDefault="00D37335" w:rsidP="005A7F0D">
      <w:pPr>
        <w:pStyle w:val="ListParagraph"/>
        <w:numPr>
          <w:ilvl w:val="3"/>
          <w:numId w:val="2"/>
        </w:numPr>
        <w:ind w:left="2736" w:hanging="1008"/>
        <w:jc w:val="both"/>
        <w:rPr>
          <w:rFonts w:ascii="Cambria" w:hAnsi="Cambria"/>
        </w:rPr>
      </w:pPr>
      <w:r w:rsidRPr="004E2875">
        <w:rPr>
          <w:rFonts w:ascii="Cambria" w:hAnsi="Cambria"/>
        </w:rPr>
        <w:t xml:space="preserve">All inquiries related to the Solicitation are required to be submitted to the Procurement office and emailed to </w:t>
      </w:r>
      <w:hyperlink r:id="rId12" w:history="1">
        <w:r w:rsidR="00F306D8" w:rsidRPr="001E120A">
          <w:rPr>
            <w:rStyle w:val="Hyperlink"/>
            <w:rFonts w:ascii="Cambria" w:hAnsi="Cambria"/>
            <w:b/>
            <w:bCs/>
          </w:rPr>
          <w:t>michaeltamez@pbpnation.org</w:t>
        </w:r>
      </w:hyperlink>
    </w:p>
    <w:p w14:paraId="331649B7" w14:textId="77777777" w:rsidR="00D37335" w:rsidRPr="004E2875" w:rsidRDefault="00D37335" w:rsidP="004E2875">
      <w:pPr>
        <w:pStyle w:val="ListParagraph"/>
        <w:ind w:left="2016" w:firstLine="0"/>
        <w:jc w:val="both"/>
        <w:rPr>
          <w:rFonts w:ascii="Cambria" w:hAnsi="Cambria"/>
        </w:rPr>
      </w:pPr>
    </w:p>
    <w:p w14:paraId="7916C8C5" w14:textId="77777777" w:rsidR="00D37335" w:rsidRPr="004E2875" w:rsidRDefault="00D37335" w:rsidP="005A7F0D">
      <w:pPr>
        <w:pStyle w:val="ListParagraph"/>
        <w:numPr>
          <w:ilvl w:val="3"/>
          <w:numId w:val="2"/>
        </w:numPr>
        <w:ind w:left="2736" w:hanging="1008"/>
        <w:jc w:val="both"/>
        <w:rPr>
          <w:rFonts w:ascii="Cambria" w:hAnsi="Cambria"/>
        </w:rPr>
      </w:pPr>
      <w:r w:rsidRPr="004E2875">
        <w:rPr>
          <w:rFonts w:ascii="Cambria" w:hAnsi="Cambria"/>
        </w:rPr>
        <w:t>All responses to inquiries will be answered by email.</w:t>
      </w:r>
    </w:p>
    <w:p w14:paraId="7A211EDB" w14:textId="77777777" w:rsidR="00D37335" w:rsidRPr="004E2875" w:rsidRDefault="00D37335" w:rsidP="004E2875">
      <w:pPr>
        <w:pStyle w:val="ListParagraph"/>
        <w:ind w:left="2016" w:firstLine="0"/>
        <w:jc w:val="both"/>
        <w:rPr>
          <w:rFonts w:ascii="Cambria" w:hAnsi="Cambria"/>
        </w:rPr>
      </w:pPr>
    </w:p>
    <w:p w14:paraId="63A9A9F9" w14:textId="77777777" w:rsidR="00D37335" w:rsidRPr="004E2875" w:rsidRDefault="00D37335" w:rsidP="005A7F0D">
      <w:pPr>
        <w:pStyle w:val="ListParagraph"/>
        <w:numPr>
          <w:ilvl w:val="3"/>
          <w:numId w:val="2"/>
        </w:numPr>
        <w:ind w:left="2736" w:hanging="1008"/>
        <w:jc w:val="both"/>
        <w:rPr>
          <w:rFonts w:ascii="Cambria" w:hAnsi="Cambria"/>
        </w:rPr>
      </w:pPr>
      <w:r w:rsidRPr="004E2875">
        <w:rPr>
          <w:rFonts w:ascii="Cambria" w:hAnsi="Cambria"/>
        </w:rPr>
        <w:t>Any inquiry related to the Solicitation should reference the appropriate solicitation page and paragraph number.</w:t>
      </w:r>
    </w:p>
    <w:p w14:paraId="7EEA9D61" w14:textId="77777777" w:rsidR="00D37335" w:rsidRPr="004E2875" w:rsidRDefault="00D37335" w:rsidP="004E2875">
      <w:pPr>
        <w:pStyle w:val="ListParagraph"/>
        <w:ind w:left="2016" w:firstLine="0"/>
        <w:jc w:val="both"/>
        <w:rPr>
          <w:rFonts w:ascii="Cambria" w:hAnsi="Cambria"/>
        </w:rPr>
      </w:pPr>
    </w:p>
    <w:p w14:paraId="09A48FF9" w14:textId="008D2B7B" w:rsidR="00D37335" w:rsidRPr="004E2875" w:rsidRDefault="00726B69" w:rsidP="005A7F0D">
      <w:pPr>
        <w:pStyle w:val="ListParagraph"/>
        <w:numPr>
          <w:ilvl w:val="3"/>
          <w:numId w:val="2"/>
        </w:numPr>
        <w:ind w:left="2736" w:hanging="1008"/>
        <w:jc w:val="both"/>
        <w:rPr>
          <w:rFonts w:ascii="Cambria" w:hAnsi="Cambria"/>
        </w:rPr>
      </w:pPr>
      <w:r>
        <w:rPr>
          <w:rFonts w:ascii="Cambria" w:hAnsi="Cambria"/>
        </w:rPr>
        <w:t>Bidders</w:t>
      </w:r>
      <w:r w:rsidR="00D37335" w:rsidRPr="004E2875">
        <w:rPr>
          <w:rFonts w:ascii="Cambria" w:hAnsi="Cambria"/>
        </w:rPr>
        <w:t xml:space="preserve"> are prohibited from contacting any </w:t>
      </w:r>
      <w:r w:rsidR="008D3515" w:rsidRPr="004E2875">
        <w:rPr>
          <w:rFonts w:ascii="Cambria" w:hAnsi="Cambria"/>
        </w:rPr>
        <w:t>PBPN</w:t>
      </w:r>
      <w:r w:rsidR="00D37335" w:rsidRPr="004E2875">
        <w:rPr>
          <w:rFonts w:ascii="Cambria" w:hAnsi="Cambria"/>
        </w:rPr>
        <w:t xml:space="preserve"> </w:t>
      </w:r>
      <w:r w:rsidR="00B12A6C" w:rsidRPr="004E2875">
        <w:rPr>
          <w:rFonts w:ascii="Cambria" w:hAnsi="Cambria"/>
        </w:rPr>
        <w:t>department/</w:t>
      </w:r>
      <w:r w:rsidR="00D37335" w:rsidRPr="004E2875">
        <w:rPr>
          <w:rFonts w:ascii="Cambria" w:hAnsi="Cambria"/>
        </w:rPr>
        <w:t xml:space="preserve">employee other than the </w:t>
      </w:r>
      <w:r w:rsidR="005C4793" w:rsidRPr="004E2875">
        <w:rPr>
          <w:rFonts w:ascii="Cambria" w:hAnsi="Cambria"/>
        </w:rPr>
        <w:t xml:space="preserve">Finance Director and/or the </w:t>
      </w:r>
      <w:r w:rsidR="00D37335" w:rsidRPr="004E2875">
        <w:rPr>
          <w:rFonts w:ascii="Cambria" w:hAnsi="Cambria"/>
        </w:rPr>
        <w:t xml:space="preserve">Procurement </w:t>
      </w:r>
      <w:r w:rsidR="008D4FC8" w:rsidRPr="004E2875">
        <w:rPr>
          <w:rFonts w:ascii="Cambria" w:hAnsi="Cambria"/>
        </w:rPr>
        <w:t>O</w:t>
      </w:r>
      <w:r w:rsidR="00D37335" w:rsidRPr="004E2875">
        <w:rPr>
          <w:rFonts w:ascii="Cambria" w:hAnsi="Cambria"/>
        </w:rPr>
        <w:t>fficer</w:t>
      </w:r>
      <w:r w:rsidR="005C4793" w:rsidRPr="004E2875">
        <w:rPr>
          <w:rFonts w:ascii="Cambria" w:hAnsi="Cambria"/>
        </w:rPr>
        <w:t xml:space="preserve"> </w:t>
      </w:r>
      <w:r w:rsidR="00D37335" w:rsidRPr="004E2875">
        <w:rPr>
          <w:rFonts w:ascii="Cambria" w:hAnsi="Cambria"/>
        </w:rPr>
        <w:t xml:space="preserve">concerning the procurement while the solicitation and evaluation are in process. </w:t>
      </w:r>
    </w:p>
    <w:p w14:paraId="0933EF25" w14:textId="77777777" w:rsidR="005C4793" w:rsidRPr="004E2875" w:rsidRDefault="005C4793" w:rsidP="004E2875">
      <w:pPr>
        <w:pStyle w:val="ListParagraph"/>
        <w:jc w:val="both"/>
        <w:rPr>
          <w:rFonts w:ascii="Cambria" w:hAnsi="Cambria"/>
        </w:rPr>
      </w:pPr>
    </w:p>
    <w:p w14:paraId="286A0DF3" w14:textId="77777777" w:rsidR="00D37335" w:rsidRPr="00AD1B6F" w:rsidRDefault="00D37335" w:rsidP="005A7F0D">
      <w:pPr>
        <w:pStyle w:val="ListParagraph"/>
        <w:numPr>
          <w:ilvl w:val="2"/>
          <w:numId w:val="2"/>
        </w:numPr>
        <w:ind w:left="1728" w:hanging="720"/>
        <w:jc w:val="both"/>
        <w:rPr>
          <w:rFonts w:ascii="Cambria" w:hAnsi="Cambria"/>
          <w:b/>
          <w:bCs/>
          <w:u w:val="single"/>
        </w:rPr>
      </w:pPr>
      <w:r w:rsidRPr="00AD1B6F">
        <w:rPr>
          <w:rFonts w:ascii="Cambria" w:hAnsi="Cambria"/>
          <w:b/>
          <w:bCs/>
          <w:u w:val="single"/>
        </w:rPr>
        <w:t>Timeliness</w:t>
      </w:r>
    </w:p>
    <w:p w14:paraId="07A5DCE7" w14:textId="77777777" w:rsidR="00D37335" w:rsidRPr="004E2875" w:rsidRDefault="00D37335" w:rsidP="004E2875">
      <w:pPr>
        <w:pStyle w:val="ListParagraph"/>
        <w:ind w:left="2016" w:firstLine="0"/>
        <w:jc w:val="both"/>
        <w:rPr>
          <w:rFonts w:ascii="Cambria" w:hAnsi="Cambria"/>
        </w:rPr>
      </w:pPr>
    </w:p>
    <w:p w14:paraId="0118312F" w14:textId="520B49F6" w:rsidR="00D37335" w:rsidRPr="004E2875" w:rsidRDefault="00D37335" w:rsidP="005A7F0D">
      <w:pPr>
        <w:pStyle w:val="ListParagraph"/>
        <w:numPr>
          <w:ilvl w:val="3"/>
          <w:numId w:val="2"/>
        </w:numPr>
        <w:ind w:left="2736" w:hanging="1008"/>
        <w:jc w:val="both"/>
        <w:rPr>
          <w:rFonts w:ascii="Cambria" w:hAnsi="Cambria"/>
        </w:rPr>
      </w:pPr>
      <w:r w:rsidRPr="004E2875">
        <w:rPr>
          <w:rFonts w:ascii="Cambria" w:hAnsi="Cambria"/>
        </w:rPr>
        <w:t xml:space="preserve">Any inquiry or exception to the Solicitation shall be submitted as soon as possible and should be submitted </w:t>
      </w:r>
      <w:r w:rsidR="00A978EC">
        <w:rPr>
          <w:rFonts w:ascii="Cambria" w:hAnsi="Cambria"/>
        </w:rPr>
        <w:t>no later than</w:t>
      </w:r>
      <w:r w:rsidR="00A978EC" w:rsidRPr="009409F4">
        <w:rPr>
          <w:rFonts w:ascii="Cambria" w:hAnsi="Cambria"/>
          <w:u w:val="single"/>
        </w:rPr>
        <w:t xml:space="preserve"> </w:t>
      </w:r>
      <w:r w:rsidR="00021B4A" w:rsidRPr="001E120A">
        <w:rPr>
          <w:rFonts w:ascii="Cambria" w:hAnsi="Cambria"/>
          <w:b/>
          <w:bCs/>
          <w:u w:val="single"/>
        </w:rPr>
        <w:t>July 26</w:t>
      </w:r>
      <w:r w:rsidR="002B17F1" w:rsidRPr="001E120A">
        <w:rPr>
          <w:rFonts w:ascii="Cambria" w:hAnsi="Cambria"/>
          <w:b/>
          <w:bCs/>
          <w:u w:val="single"/>
        </w:rPr>
        <w:t xml:space="preserve">, </w:t>
      </w:r>
      <w:r w:rsidR="00EA3496" w:rsidRPr="001E120A">
        <w:rPr>
          <w:rFonts w:ascii="Cambria" w:hAnsi="Cambria"/>
          <w:b/>
          <w:bCs/>
          <w:u w:val="single"/>
        </w:rPr>
        <w:t>2022</w:t>
      </w:r>
      <w:r w:rsidR="00EA3496" w:rsidRPr="001E120A">
        <w:rPr>
          <w:rFonts w:ascii="Cambria" w:hAnsi="Cambria"/>
          <w:u w:val="single"/>
        </w:rPr>
        <w:t xml:space="preserve"> </w:t>
      </w:r>
      <w:r w:rsidR="00EA3496" w:rsidRPr="001E120A">
        <w:rPr>
          <w:rFonts w:ascii="Cambria" w:hAnsi="Cambria"/>
        </w:rPr>
        <w:t>for</w:t>
      </w:r>
      <w:r w:rsidRPr="004E2875">
        <w:rPr>
          <w:rFonts w:ascii="Cambria" w:hAnsi="Cambria"/>
        </w:rPr>
        <w:t xml:space="preserve"> review and determination.</w:t>
      </w:r>
    </w:p>
    <w:p w14:paraId="18239272" w14:textId="77777777" w:rsidR="00D37335" w:rsidRPr="004E2875" w:rsidRDefault="00D37335" w:rsidP="004E2875">
      <w:pPr>
        <w:pStyle w:val="ListParagraph"/>
        <w:ind w:left="2016" w:firstLine="0"/>
        <w:jc w:val="both"/>
        <w:rPr>
          <w:rFonts w:ascii="Cambria" w:hAnsi="Cambria"/>
        </w:rPr>
      </w:pPr>
    </w:p>
    <w:p w14:paraId="27B5E600" w14:textId="6846A911" w:rsidR="00D37335" w:rsidRDefault="00D37335" w:rsidP="005A7F0D">
      <w:pPr>
        <w:pStyle w:val="ListParagraph"/>
        <w:numPr>
          <w:ilvl w:val="3"/>
          <w:numId w:val="2"/>
        </w:numPr>
        <w:ind w:left="2736" w:hanging="1008"/>
        <w:jc w:val="both"/>
        <w:rPr>
          <w:rFonts w:ascii="Cambria" w:hAnsi="Cambria"/>
        </w:rPr>
      </w:pPr>
      <w:r w:rsidRPr="004E2875">
        <w:rPr>
          <w:rFonts w:ascii="Cambria" w:hAnsi="Cambria"/>
        </w:rPr>
        <w:t xml:space="preserve">Failure to do so may result in the inquiry not being considered for a Solicitation Amendment. </w:t>
      </w:r>
    </w:p>
    <w:p w14:paraId="5D02E7DA" w14:textId="77777777" w:rsidR="00CE5BC2" w:rsidRPr="00CE5BC2" w:rsidRDefault="00CE5BC2" w:rsidP="00CE5BC2">
      <w:pPr>
        <w:pStyle w:val="ListParagraph"/>
        <w:rPr>
          <w:rFonts w:ascii="Cambria" w:hAnsi="Cambria"/>
        </w:rPr>
      </w:pPr>
    </w:p>
    <w:p w14:paraId="66422C28" w14:textId="77777777" w:rsidR="00D37335" w:rsidRPr="00AD1B6F" w:rsidRDefault="00D37335" w:rsidP="005A7F0D">
      <w:pPr>
        <w:pStyle w:val="ListParagraph"/>
        <w:numPr>
          <w:ilvl w:val="2"/>
          <w:numId w:val="2"/>
        </w:numPr>
        <w:ind w:left="1728" w:hanging="720"/>
        <w:jc w:val="both"/>
        <w:rPr>
          <w:rFonts w:ascii="Cambria" w:hAnsi="Cambria"/>
          <w:b/>
          <w:bCs/>
          <w:u w:val="single"/>
        </w:rPr>
      </w:pPr>
      <w:r w:rsidRPr="00AD1B6F">
        <w:rPr>
          <w:rFonts w:ascii="Cambria" w:hAnsi="Cambria"/>
          <w:b/>
          <w:bCs/>
          <w:u w:val="single"/>
        </w:rPr>
        <w:t>Solicitation Amendments</w:t>
      </w:r>
    </w:p>
    <w:p w14:paraId="13A4DBFB" w14:textId="77777777" w:rsidR="00D37335" w:rsidRPr="004E2875" w:rsidRDefault="00D37335" w:rsidP="004E2875">
      <w:pPr>
        <w:widowControl w:val="0"/>
        <w:spacing w:after="0"/>
        <w:ind w:left="1008"/>
        <w:jc w:val="both"/>
        <w:rPr>
          <w:rFonts w:ascii="Cambria" w:eastAsia="Arial" w:hAnsi="Cambria" w:cs="Arial"/>
        </w:rPr>
      </w:pPr>
    </w:p>
    <w:p w14:paraId="3697D518" w14:textId="0BFEC4EF" w:rsidR="00D37335" w:rsidRDefault="00D37335" w:rsidP="005A7F0D">
      <w:pPr>
        <w:pStyle w:val="ListParagraph"/>
        <w:numPr>
          <w:ilvl w:val="3"/>
          <w:numId w:val="2"/>
        </w:numPr>
        <w:ind w:left="2736" w:hanging="1008"/>
        <w:jc w:val="both"/>
        <w:rPr>
          <w:rFonts w:ascii="Cambria" w:hAnsi="Cambria"/>
        </w:rPr>
      </w:pPr>
      <w:r w:rsidRPr="004E2875">
        <w:rPr>
          <w:rFonts w:ascii="Cambria" w:hAnsi="Cambria"/>
        </w:rPr>
        <w:t>All Solicitation Amendments shall only be modified by a Solicitation Amendment and issued by mail or email.</w:t>
      </w:r>
    </w:p>
    <w:p w14:paraId="47D5A9EA" w14:textId="77777777" w:rsidR="00A978EC" w:rsidRDefault="00A978EC" w:rsidP="00262CED">
      <w:pPr>
        <w:pStyle w:val="ListParagraph"/>
        <w:ind w:left="2736" w:firstLine="0"/>
        <w:jc w:val="both"/>
        <w:rPr>
          <w:rFonts w:ascii="Cambria" w:hAnsi="Cambria"/>
        </w:rPr>
      </w:pPr>
    </w:p>
    <w:p w14:paraId="0D486E9F" w14:textId="5ED6366F" w:rsidR="00A978EC" w:rsidRDefault="00A978EC" w:rsidP="00A978EC">
      <w:pPr>
        <w:pStyle w:val="ListParagraph"/>
        <w:numPr>
          <w:ilvl w:val="3"/>
          <w:numId w:val="2"/>
        </w:numPr>
        <w:ind w:left="2736" w:right="144" w:hanging="1008"/>
        <w:jc w:val="both"/>
        <w:rPr>
          <w:rFonts w:ascii="Cambria" w:hAnsi="Cambria"/>
        </w:rPr>
      </w:pPr>
      <w:r w:rsidRPr="00791D07">
        <w:rPr>
          <w:rFonts w:ascii="Cambria" w:hAnsi="Cambria"/>
        </w:rPr>
        <w:t xml:space="preserve">The Procurement Officer will respond to any questions and requests for clarification that were posed in writing or at the pre-bid meeting or site visit. </w:t>
      </w:r>
    </w:p>
    <w:p w14:paraId="3DFCEF60" w14:textId="77777777" w:rsidR="00A978EC" w:rsidRPr="00262CED" w:rsidRDefault="00A978EC" w:rsidP="00262CED">
      <w:pPr>
        <w:pStyle w:val="ListParagraph"/>
        <w:rPr>
          <w:rFonts w:ascii="Cambria" w:hAnsi="Cambria"/>
        </w:rPr>
      </w:pPr>
    </w:p>
    <w:p w14:paraId="5AF32C72" w14:textId="2C9787B5" w:rsidR="00A978EC" w:rsidRDefault="00A978EC" w:rsidP="00A978EC">
      <w:pPr>
        <w:pStyle w:val="ListParagraph"/>
        <w:numPr>
          <w:ilvl w:val="3"/>
          <w:numId w:val="2"/>
        </w:numPr>
        <w:ind w:left="2736" w:right="144" w:hanging="1008"/>
        <w:jc w:val="both"/>
        <w:rPr>
          <w:rFonts w:ascii="Cambria" w:hAnsi="Cambria"/>
        </w:rPr>
      </w:pPr>
      <w:r w:rsidRPr="00791D07">
        <w:rPr>
          <w:rFonts w:ascii="Cambria" w:hAnsi="Cambria"/>
        </w:rPr>
        <w:t>Clarification, modifications, or amendments may be made to this request at any time prior to the Bid Deadline at the Nation’s discretion. The response shall be in the form of a written addendum issued to all interested bidders.</w:t>
      </w:r>
    </w:p>
    <w:p w14:paraId="01153A79" w14:textId="77777777" w:rsidR="00A978EC" w:rsidRPr="00262CED" w:rsidRDefault="00A978EC" w:rsidP="00262CED">
      <w:pPr>
        <w:pStyle w:val="ListParagraph"/>
        <w:rPr>
          <w:rFonts w:ascii="Cambria" w:hAnsi="Cambria"/>
        </w:rPr>
      </w:pPr>
    </w:p>
    <w:p w14:paraId="1C226B21" w14:textId="6DAA7A9F" w:rsidR="00A978EC" w:rsidRDefault="00A978EC" w:rsidP="00A978EC">
      <w:pPr>
        <w:pStyle w:val="ListParagraph"/>
        <w:numPr>
          <w:ilvl w:val="3"/>
          <w:numId w:val="2"/>
        </w:numPr>
        <w:ind w:left="2736" w:right="144" w:hanging="1008"/>
        <w:jc w:val="both"/>
        <w:rPr>
          <w:rFonts w:ascii="Cambria" w:hAnsi="Cambria"/>
        </w:rPr>
      </w:pPr>
      <w:r w:rsidRPr="00791D07">
        <w:rPr>
          <w:rFonts w:ascii="Cambria" w:hAnsi="Cambria"/>
        </w:rPr>
        <w:t xml:space="preserve">All bidders shall acknowledge receipt of any addenda by email to the PBPN’s Procurement Office. </w:t>
      </w:r>
    </w:p>
    <w:p w14:paraId="6C65BFC0" w14:textId="77777777" w:rsidR="00A978EC" w:rsidRPr="00262CED" w:rsidRDefault="00A978EC" w:rsidP="00262CED">
      <w:pPr>
        <w:pStyle w:val="ListParagraph"/>
        <w:rPr>
          <w:rFonts w:ascii="Cambria" w:hAnsi="Cambria"/>
        </w:rPr>
      </w:pPr>
    </w:p>
    <w:p w14:paraId="7C8B128F" w14:textId="77777777" w:rsidR="00A978EC" w:rsidRPr="00791D07" w:rsidRDefault="00A978EC" w:rsidP="00A978EC">
      <w:pPr>
        <w:pStyle w:val="ListParagraph"/>
        <w:numPr>
          <w:ilvl w:val="3"/>
          <w:numId w:val="2"/>
        </w:numPr>
        <w:ind w:left="2736" w:right="144" w:hanging="1008"/>
        <w:jc w:val="both"/>
        <w:rPr>
          <w:rFonts w:ascii="Cambria" w:hAnsi="Cambria"/>
        </w:rPr>
      </w:pPr>
      <w:r w:rsidRPr="00791D07">
        <w:rPr>
          <w:rFonts w:ascii="Cambria" w:hAnsi="Cambria"/>
        </w:rPr>
        <w:t xml:space="preserve">The Procurement Officer shall make all reasonable attempts to ensure that all interested bidders receive any written addenda to this request. </w:t>
      </w:r>
    </w:p>
    <w:p w14:paraId="34F991E1" w14:textId="77777777" w:rsidR="00A978EC" w:rsidRPr="00791D07" w:rsidRDefault="00A978EC" w:rsidP="00A978EC">
      <w:pPr>
        <w:pStyle w:val="ListParagraph"/>
        <w:numPr>
          <w:ilvl w:val="3"/>
          <w:numId w:val="2"/>
        </w:numPr>
        <w:ind w:left="2736" w:right="144" w:hanging="1008"/>
        <w:jc w:val="both"/>
        <w:rPr>
          <w:rFonts w:ascii="Cambria" w:hAnsi="Cambria"/>
        </w:rPr>
      </w:pPr>
      <w:r w:rsidRPr="00791D07">
        <w:rPr>
          <w:rFonts w:ascii="Cambria" w:hAnsi="Cambria"/>
        </w:rPr>
        <w:t>Failure to acknowledge a Solicitation Amendment may result in rejection of the Bid.</w:t>
      </w:r>
    </w:p>
    <w:p w14:paraId="79D6DA4C" w14:textId="77777777" w:rsidR="00D37335" w:rsidRPr="004E2875" w:rsidRDefault="00D37335" w:rsidP="004E2875">
      <w:pPr>
        <w:widowControl w:val="0"/>
        <w:spacing w:after="0"/>
        <w:ind w:left="1728"/>
        <w:jc w:val="both"/>
        <w:rPr>
          <w:rFonts w:ascii="Cambria" w:eastAsia="Arial" w:hAnsi="Cambria" w:cs="Arial"/>
        </w:rPr>
      </w:pPr>
    </w:p>
    <w:p w14:paraId="485847A4" w14:textId="4902C731" w:rsidR="004B197D" w:rsidRPr="00AD1B6F" w:rsidRDefault="00A978EC" w:rsidP="005A7F0D">
      <w:pPr>
        <w:pStyle w:val="ListParagraph"/>
        <w:numPr>
          <w:ilvl w:val="2"/>
          <w:numId w:val="2"/>
        </w:numPr>
        <w:ind w:left="1728" w:hanging="720"/>
        <w:jc w:val="both"/>
        <w:rPr>
          <w:rFonts w:ascii="Cambria" w:hAnsi="Cambria"/>
          <w:b/>
          <w:bCs/>
          <w:u w:val="single"/>
        </w:rPr>
      </w:pPr>
      <w:r w:rsidRPr="00AD1B6F">
        <w:rPr>
          <w:rFonts w:ascii="Cambria" w:hAnsi="Cambria"/>
          <w:b/>
          <w:bCs/>
          <w:u w:val="single"/>
        </w:rPr>
        <w:t>Bid</w:t>
      </w:r>
      <w:r w:rsidR="00D37335" w:rsidRPr="00AD1B6F">
        <w:rPr>
          <w:rFonts w:ascii="Cambria" w:hAnsi="Cambria"/>
          <w:b/>
          <w:bCs/>
          <w:u w:val="single"/>
        </w:rPr>
        <w:t xml:space="preserve"> Amendment or Withdrawal</w:t>
      </w:r>
    </w:p>
    <w:p w14:paraId="7DC146A7" w14:textId="77777777" w:rsidR="004B197D" w:rsidRPr="004E2875" w:rsidRDefault="004B197D" w:rsidP="004E2875">
      <w:pPr>
        <w:pStyle w:val="ListParagraph"/>
        <w:ind w:left="1728" w:firstLine="0"/>
        <w:jc w:val="both"/>
        <w:rPr>
          <w:rFonts w:ascii="Cambria" w:hAnsi="Cambria"/>
        </w:rPr>
      </w:pPr>
    </w:p>
    <w:p w14:paraId="54895254" w14:textId="77777777" w:rsidR="00A978EC" w:rsidRPr="00791D07" w:rsidRDefault="00A978EC" w:rsidP="00A978EC">
      <w:pPr>
        <w:pStyle w:val="ListParagraph"/>
        <w:numPr>
          <w:ilvl w:val="3"/>
          <w:numId w:val="2"/>
        </w:numPr>
        <w:ind w:left="2736" w:right="144" w:hanging="1008"/>
        <w:jc w:val="both"/>
        <w:rPr>
          <w:rFonts w:ascii="Cambria" w:hAnsi="Cambria"/>
        </w:rPr>
      </w:pPr>
      <w:r w:rsidRPr="00791D07">
        <w:rPr>
          <w:rFonts w:ascii="Cambria" w:hAnsi="Cambria"/>
        </w:rPr>
        <w:t xml:space="preserve">Bids may only be withdrawn by written notice prior to the date and time set for the opening of Bids. </w:t>
      </w:r>
    </w:p>
    <w:p w14:paraId="3328552E" w14:textId="77777777" w:rsidR="00A978EC" w:rsidRPr="00791D07" w:rsidRDefault="00A978EC" w:rsidP="00A978EC">
      <w:pPr>
        <w:pStyle w:val="ListParagraph"/>
        <w:ind w:left="2736" w:right="144" w:firstLine="0"/>
        <w:jc w:val="both"/>
        <w:rPr>
          <w:rFonts w:ascii="Cambria" w:hAnsi="Cambria"/>
        </w:rPr>
      </w:pPr>
    </w:p>
    <w:p w14:paraId="2D58986F" w14:textId="77777777" w:rsidR="00A978EC" w:rsidRPr="00791D07" w:rsidRDefault="00A978EC" w:rsidP="00A978EC">
      <w:pPr>
        <w:pStyle w:val="ListParagraph"/>
        <w:numPr>
          <w:ilvl w:val="3"/>
          <w:numId w:val="2"/>
        </w:numPr>
        <w:ind w:left="2736" w:right="144" w:hanging="1008"/>
        <w:jc w:val="both"/>
        <w:rPr>
          <w:rFonts w:ascii="Cambria" w:hAnsi="Cambria"/>
        </w:rPr>
      </w:pPr>
      <w:r w:rsidRPr="00791D07">
        <w:rPr>
          <w:rFonts w:ascii="Cambria" w:hAnsi="Cambria"/>
        </w:rPr>
        <w:t>A bid may not be amended or withdrawn after the bid due date and time except as otherwise provided under applicable PBPN Procurement Policy.</w:t>
      </w:r>
    </w:p>
    <w:p w14:paraId="7455ADC5" w14:textId="77777777" w:rsidR="00584BA0" w:rsidRDefault="00584BA0" w:rsidP="0028208D">
      <w:pPr>
        <w:pStyle w:val="ListParagraph"/>
        <w:ind w:left="2736" w:firstLine="0"/>
        <w:jc w:val="both"/>
        <w:rPr>
          <w:rFonts w:ascii="Cambria" w:hAnsi="Cambria"/>
          <w:u w:val="single"/>
        </w:rPr>
      </w:pPr>
    </w:p>
    <w:p w14:paraId="1DF39D6F" w14:textId="71CA697A" w:rsidR="00D37335" w:rsidRPr="00AD1B6F" w:rsidRDefault="00D37335" w:rsidP="005A7F0D">
      <w:pPr>
        <w:pStyle w:val="ListParagraph"/>
        <w:numPr>
          <w:ilvl w:val="2"/>
          <w:numId w:val="2"/>
        </w:numPr>
        <w:ind w:left="1728" w:hanging="720"/>
        <w:jc w:val="both"/>
        <w:rPr>
          <w:rFonts w:ascii="Cambria" w:hAnsi="Cambria"/>
          <w:b/>
          <w:bCs/>
          <w:u w:val="single"/>
        </w:rPr>
      </w:pPr>
      <w:r w:rsidRPr="00AD1B6F">
        <w:rPr>
          <w:rFonts w:ascii="Cambria" w:hAnsi="Cambria"/>
          <w:b/>
          <w:bCs/>
          <w:u w:val="single"/>
        </w:rPr>
        <w:t xml:space="preserve">Confidential </w:t>
      </w:r>
      <w:r w:rsidR="00A57456" w:rsidRPr="00AD1B6F">
        <w:rPr>
          <w:rFonts w:ascii="Cambria" w:hAnsi="Cambria"/>
          <w:b/>
          <w:bCs/>
          <w:u w:val="single"/>
        </w:rPr>
        <w:t xml:space="preserve">and Proprietary </w:t>
      </w:r>
      <w:r w:rsidRPr="00AD1B6F">
        <w:rPr>
          <w:rFonts w:ascii="Cambria" w:hAnsi="Cambria"/>
          <w:b/>
          <w:bCs/>
          <w:u w:val="single"/>
        </w:rPr>
        <w:t>Information</w:t>
      </w:r>
    </w:p>
    <w:p w14:paraId="25EB7BF3" w14:textId="77777777" w:rsidR="00D37335" w:rsidRPr="004E2875" w:rsidRDefault="00D37335" w:rsidP="004E2875">
      <w:pPr>
        <w:widowControl w:val="0"/>
        <w:spacing w:after="0"/>
        <w:ind w:left="1008"/>
        <w:jc w:val="both"/>
        <w:rPr>
          <w:rFonts w:ascii="Cambria" w:eastAsia="Arial" w:hAnsi="Cambria" w:cs="Arial"/>
        </w:rPr>
      </w:pPr>
    </w:p>
    <w:p w14:paraId="03099403" w14:textId="77777777" w:rsidR="00A57456" w:rsidRPr="00791D07" w:rsidRDefault="00A57456" w:rsidP="00A57456">
      <w:pPr>
        <w:pStyle w:val="ListParagraph"/>
        <w:numPr>
          <w:ilvl w:val="3"/>
          <w:numId w:val="2"/>
        </w:numPr>
        <w:ind w:left="2736" w:right="144" w:hanging="1008"/>
        <w:jc w:val="both"/>
        <w:rPr>
          <w:rFonts w:ascii="Cambria" w:hAnsi="Cambria"/>
        </w:rPr>
      </w:pPr>
      <w:r w:rsidRPr="00791D07">
        <w:rPr>
          <w:rFonts w:ascii="Cambria" w:hAnsi="Cambria"/>
        </w:rPr>
        <w:t xml:space="preserve">If a Bidder believes that ANY portion of a bid, protest, or correspondence contains a trade secret or other proprietary information submitted is confidential and the release of such information could be detrimental to the Bidder, the Bidder shall separate such information and clearly label and designate the trade secret and other proprietary information, using the term “confidential.” </w:t>
      </w:r>
    </w:p>
    <w:p w14:paraId="217FEC84" w14:textId="77777777" w:rsidR="00A57456" w:rsidRPr="00791D07" w:rsidRDefault="00A57456" w:rsidP="00A57456">
      <w:pPr>
        <w:pStyle w:val="ListParagraph"/>
        <w:ind w:left="2736" w:right="144" w:firstLine="0"/>
        <w:jc w:val="both"/>
        <w:rPr>
          <w:rFonts w:ascii="Cambria" w:hAnsi="Cambria"/>
        </w:rPr>
      </w:pPr>
    </w:p>
    <w:p w14:paraId="43A14AFD" w14:textId="77777777" w:rsidR="00A57456" w:rsidRPr="00791D07" w:rsidRDefault="00A57456" w:rsidP="00A57456">
      <w:pPr>
        <w:pStyle w:val="ListParagraph"/>
        <w:numPr>
          <w:ilvl w:val="3"/>
          <w:numId w:val="2"/>
        </w:numPr>
        <w:ind w:left="2736" w:right="144" w:hanging="1008"/>
        <w:jc w:val="both"/>
        <w:rPr>
          <w:rFonts w:ascii="Cambria" w:hAnsi="Cambria"/>
        </w:rPr>
      </w:pPr>
      <w:r w:rsidRPr="00791D07">
        <w:rPr>
          <w:rFonts w:ascii="Cambria" w:hAnsi="Cambria"/>
        </w:rPr>
        <w:t xml:space="preserve">The “Confidential” label documents will be held in confidence by PBPN, and reasonable care will be taken to ensure they are not released (unless required by law), without prior authorization of the Bidder. </w:t>
      </w:r>
    </w:p>
    <w:p w14:paraId="2D913C4D" w14:textId="77777777" w:rsidR="00D37335" w:rsidRPr="004E2875" w:rsidRDefault="00D37335" w:rsidP="004E2875">
      <w:pPr>
        <w:widowControl w:val="0"/>
        <w:spacing w:after="0"/>
        <w:jc w:val="both"/>
        <w:rPr>
          <w:rFonts w:ascii="Cambria" w:eastAsia="Arial" w:hAnsi="Cambria" w:cs="Arial"/>
        </w:rPr>
      </w:pPr>
    </w:p>
    <w:p w14:paraId="37C31C7B" w14:textId="77777777" w:rsidR="00D37335" w:rsidRPr="00AD1B6F" w:rsidRDefault="00D37335" w:rsidP="005A7F0D">
      <w:pPr>
        <w:pStyle w:val="ListParagraph"/>
        <w:numPr>
          <w:ilvl w:val="2"/>
          <w:numId w:val="2"/>
        </w:numPr>
        <w:ind w:left="1728" w:hanging="720"/>
        <w:jc w:val="both"/>
        <w:rPr>
          <w:rFonts w:ascii="Cambria" w:hAnsi="Cambria"/>
          <w:b/>
          <w:bCs/>
          <w:u w:val="single"/>
        </w:rPr>
      </w:pPr>
      <w:r w:rsidRPr="00AD1B6F">
        <w:rPr>
          <w:rFonts w:ascii="Cambria" w:hAnsi="Cambria"/>
          <w:b/>
          <w:bCs/>
          <w:u w:val="single"/>
        </w:rPr>
        <w:t>Public Record</w:t>
      </w:r>
    </w:p>
    <w:p w14:paraId="53287199" w14:textId="77777777" w:rsidR="00D37335" w:rsidRPr="004E2875" w:rsidRDefault="00D37335" w:rsidP="004E2875">
      <w:pPr>
        <w:pStyle w:val="ListParagraph"/>
        <w:ind w:left="1152" w:firstLine="0"/>
        <w:jc w:val="both"/>
        <w:rPr>
          <w:rFonts w:ascii="Cambria" w:hAnsi="Cambria"/>
        </w:rPr>
      </w:pPr>
    </w:p>
    <w:p w14:paraId="519AEF65" w14:textId="01B9DF0E" w:rsidR="00D37335" w:rsidRPr="004E2875" w:rsidRDefault="00D37335" w:rsidP="004E2875">
      <w:pPr>
        <w:pStyle w:val="ListParagraph"/>
        <w:ind w:left="1728" w:firstLine="0"/>
        <w:jc w:val="both"/>
        <w:rPr>
          <w:rFonts w:ascii="Cambria" w:hAnsi="Cambria"/>
        </w:rPr>
      </w:pPr>
      <w:r w:rsidRPr="004E2875">
        <w:rPr>
          <w:rFonts w:ascii="Cambria" w:hAnsi="Cambria"/>
        </w:rPr>
        <w:t xml:space="preserve">All </w:t>
      </w:r>
      <w:r w:rsidR="0084388F">
        <w:rPr>
          <w:rFonts w:ascii="Cambria" w:hAnsi="Cambria"/>
        </w:rPr>
        <w:t>bids</w:t>
      </w:r>
      <w:r w:rsidRPr="004E2875">
        <w:rPr>
          <w:rFonts w:ascii="Cambria" w:hAnsi="Cambria"/>
        </w:rPr>
        <w:t xml:space="preserve"> submitted and opened are public records and must be retained by</w:t>
      </w:r>
      <w:r w:rsidR="005C4793" w:rsidRPr="004E2875">
        <w:rPr>
          <w:rFonts w:ascii="Cambria" w:hAnsi="Cambria"/>
        </w:rPr>
        <w:t xml:space="preserve"> PBPN</w:t>
      </w:r>
      <w:r w:rsidRPr="004E2875">
        <w:rPr>
          <w:rFonts w:ascii="Cambria" w:hAnsi="Cambria"/>
        </w:rPr>
        <w:t xml:space="preserve"> for a period of three (3) years. </w:t>
      </w:r>
      <w:r w:rsidR="00726B69">
        <w:rPr>
          <w:rFonts w:ascii="Cambria" w:hAnsi="Cambria"/>
        </w:rPr>
        <w:t>Bids</w:t>
      </w:r>
      <w:r w:rsidRPr="004E2875">
        <w:rPr>
          <w:rFonts w:ascii="Cambria" w:hAnsi="Cambria"/>
        </w:rPr>
        <w:t xml:space="preserve"> shall be open and available to public inspection through</w:t>
      </w:r>
      <w:r w:rsidR="005C4793" w:rsidRPr="004E2875">
        <w:rPr>
          <w:rFonts w:ascii="Cambria" w:hAnsi="Cambria"/>
        </w:rPr>
        <w:t xml:space="preserve"> PBPN’s </w:t>
      </w:r>
      <w:r w:rsidRPr="004E2875">
        <w:rPr>
          <w:rFonts w:ascii="Cambria" w:hAnsi="Cambria"/>
        </w:rPr>
        <w:t xml:space="preserve">Procurement Office ten (10) days after the awarded contract, except for such </w:t>
      </w:r>
      <w:r w:rsidR="0084388F">
        <w:rPr>
          <w:rFonts w:ascii="Cambria" w:hAnsi="Cambria"/>
        </w:rPr>
        <w:t>bids</w:t>
      </w:r>
      <w:r w:rsidRPr="004E2875">
        <w:rPr>
          <w:rFonts w:ascii="Cambria" w:hAnsi="Cambria"/>
        </w:rPr>
        <w:t xml:space="preserve"> deem</w:t>
      </w:r>
      <w:r w:rsidR="00073A9B" w:rsidRPr="004E2875">
        <w:rPr>
          <w:rFonts w:ascii="Cambria" w:hAnsi="Cambria"/>
        </w:rPr>
        <w:t>ed</w:t>
      </w:r>
      <w:r w:rsidRPr="004E2875">
        <w:rPr>
          <w:rFonts w:ascii="Cambria" w:hAnsi="Cambria"/>
        </w:rPr>
        <w:t xml:space="preserve"> to be confidential by the Tribe. </w:t>
      </w:r>
    </w:p>
    <w:p w14:paraId="3FDED659" w14:textId="77777777" w:rsidR="00D37335" w:rsidRPr="00302146" w:rsidRDefault="00D37335" w:rsidP="004E2875">
      <w:pPr>
        <w:widowControl w:val="0"/>
        <w:spacing w:after="0"/>
        <w:ind w:left="1008"/>
        <w:jc w:val="both"/>
        <w:rPr>
          <w:rFonts w:ascii="Cambria" w:eastAsia="Arial" w:hAnsi="Cambria" w:cs="Arial"/>
          <w:b/>
          <w:bCs/>
        </w:rPr>
      </w:pPr>
    </w:p>
    <w:p w14:paraId="62D1FA4F" w14:textId="77777777" w:rsidR="00D37335" w:rsidRPr="00AD1B6F" w:rsidRDefault="00D37335" w:rsidP="005A7F0D">
      <w:pPr>
        <w:pStyle w:val="ListParagraph"/>
        <w:numPr>
          <w:ilvl w:val="2"/>
          <w:numId w:val="2"/>
        </w:numPr>
        <w:ind w:left="1728" w:hanging="720"/>
        <w:jc w:val="both"/>
        <w:rPr>
          <w:rFonts w:ascii="Cambria" w:hAnsi="Cambria"/>
          <w:b/>
          <w:bCs/>
          <w:u w:val="single"/>
        </w:rPr>
      </w:pPr>
      <w:r w:rsidRPr="00AD1B6F">
        <w:rPr>
          <w:rFonts w:ascii="Cambria" w:hAnsi="Cambria"/>
          <w:b/>
          <w:bCs/>
          <w:u w:val="single"/>
        </w:rPr>
        <w:t>Non-collusion, Employment and Services</w:t>
      </w:r>
    </w:p>
    <w:p w14:paraId="2C7C8AB5" w14:textId="77777777" w:rsidR="00D37335" w:rsidRPr="004E2875" w:rsidRDefault="00D37335" w:rsidP="004E2875">
      <w:pPr>
        <w:widowControl w:val="0"/>
        <w:spacing w:after="0"/>
        <w:ind w:left="1008"/>
        <w:jc w:val="both"/>
        <w:rPr>
          <w:rFonts w:ascii="Cambria" w:eastAsia="Arial" w:hAnsi="Cambria" w:cs="Arial"/>
        </w:rPr>
      </w:pPr>
    </w:p>
    <w:p w14:paraId="34113CAA" w14:textId="77777777" w:rsidR="0084388F" w:rsidRPr="00791D07" w:rsidRDefault="0084388F" w:rsidP="0084388F">
      <w:pPr>
        <w:pStyle w:val="ListParagraph"/>
        <w:ind w:left="1728" w:right="144" w:firstLine="0"/>
        <w:jc w:val="both"/>
        <w:rPr>
          <w:rFonts w:ascii="Cambria" w:hAnsi="Cambria"/>
        </w:rPr>
      </w:pPr>
      <w:r w:rsidRPr="00791D07">
        <w:rPr>
          <w:rFonts w:ascii="Cambria" w:hAnsi="Cambria"/>
        </w:rPr>
        <w:t>By signing the official contract form, the Bidder certifies that:</w:t>
      </w:r>
    </w:p>
    <w:p w14:paraId="14511C74" w14:textId="77777777" w:rsidR="0084388F" w:rsidRPr="00791D07" w:rsidRDefault="0084388F" w:rsidP="0084388F">
      <w:pPr>
        <w:pStyle w:val="ListParagraph"/>
        <w:ind w:left="2016" w:right="144" w:firstLine="0"/>
        <w:jc w:val="both"/>
        <w:rPr>
          <w:rFonts w:ascii="Cambria" w:hAnsi="Cambria"/>
        </w:rPr>
      </w:pPr>
    </w:p>
    <w:p w14:paraId="06BD47B0" w14:textId="77777777" w:rsidR="0084388F" w:rsidRPr="00791D07" w:rsidRDefault="0084388F" w:rsidP="0084388F">
      <w:pPr>
        <w:pStyle w:val="ListParagraph"/>
        <w:numPr>
          <w:ilvl w:val="3"/>
          <w:numId w:val="2"/>
        </w:numPr>
        <w:ind w:left="2736" w:right="144" w:hanging="1008"/>
        <w:jc w:val="both"/>
        <w:rPr>
          <w:rFonts w:ascii="Cambria" w:hAnsi="Cambria"/>
        </w:rPr>
      </w:pPr>
      <w:r w:rsidRPr="00791D07">
        <w:rPr>
          <w:rFonts w:ascii="Cambria" w:hAnsi="Cambria"/>
        </w:rPr>
        <w:t>The Bidder did not engage in collusion or other anti-competitive practices in connection with the preparation or submission of its bid; and</w:t>
      </w:r>
    </w:p>
    <w:p w14:paraId="2673F199" w14:textId="77777777" w:rsidR="0084388F" w:rsidRPr="00791D07" w:rsidRDefault="0084388F" w:rsidP="0084388F">
      <w:pPr>
        <w:widowControl w:val="0"/>
        <w:spacing w:after="0"/>
        <w:ind w:left="1728" w:right="144"/>
        <w:jc w:val="both"/>
        <w:rPr>
          <w:rFonts w:ascii="Cambria" w:eastAsia="Arial" w:hAnsi="Cambria" w:cs="Arial"/>
        </w:rPr>
      </w:pPr>
    </w:p>
    <w:p w14:paraId="49083912" w14:textId="77777777" w:rsidR="0084388F" w:rsidRPr="00791D07" w:rsidRDefault="0084388F" w:rsidP="0084388F">
      <w:pPr>
        <w:pStyle w:val="ListParagraph"/>
        <w:numPr>
          <w:ilvl w:val="3"/>
          <w:numId w:val="2"/>
        </w:numPr>
        <w:ind w:left="2736" w:right="144" w:hanging="1008"/>
        <w:jc w:val="both"/>
        <w:rPr>
          <w:rFonts w:ascii="Cambria" w:hAnsi="Cambria"/>
        </w:rPr>
      </w:pPr>
      <w:r w:rsidRPr="00791D07">
        <w:rPr>
          <w:rFonts w:ascii="Cambria" w:hAnsi="Cambria"/>
        </w:rPr>
        <w:t xml:space="preserve">The Bidder does not discriminate against any employee or applicant or employment or person to whom it provides services because of race, color, religion, sex, national origin, or disability and that it complies with an applicable federal state and local laws and executive orders regarding employment. </w:t>
      </w:r>
    </w:p>
    <w:p w14:paraId="5F93B88E" w14:textId="77777777" w:rsidR="0020022B" w:rsidRPr="004E2875" w:rsidRDefault="0020022B" w:rsidP="004E2875">
      <w:pPr>
        <w:pStyle w:val="ListParagraph"/>
        <w:ind w:left="1296" w:firstLine="0"/>
        <w:jc w:val="both"/>
        <w:rPr>
          <w:rFonts w:ascii="Cambria" w:hAnsi="Cambria"/>
        </w:rPr>
      </w:pPr>
    </w:p>
    <w:p w14:paraId="411C1958" w14:textId="77777777" w:rsidR="00D37335" w:rsidRPr="00AD1B6F" w:rsidRDefault="00D37335" w:rsidP="005A7F0D">
      <w:pPr>
        <w:pStyle w:val="ListParagraph"/>
        <w:numPr>
          <w:ilvl w:val="2"/>
          <w:numId w:val="2"/>
        </w:numPr>
        <w:ind w:left="1728" w:hanging="720"/>
        <w:jc w:val="both"/>
        <w:rPr>
          <w:rFonts w:ascii="Cambria" w:hAnsi="Cambria"/>
          <w:b/>
          <w:bCs/>
          <w:u w:val="single"/>
        </w:rPr>
      </w:pPr>
      <w:r w:rsidRPr="00AD1B6F">
        <w:rPr>
          <w:rFonts w:ascii="Cambria" w:hAnsi="Cambria"/>
          <w:b/>
          <w:bCs/>
          <w:u w:val="single"/>
        </w:rPr>
        <w:t>Formal Contract</w:t>
      </w:r>
    </w:p>
    <w:p w14:paraId="6E05252D" w14:textId="77777777" w:rsidR="00D37335" w:rsidRPr="004E2875" w:rsidRDefault="00D37335" w:rsidP="004E2875">
      <w:pPr>
        <w:pStyle w:val="ListParagraph"/>
        <w:ind w:left="1296" w:firstLine="0"/>
        <w:jc w:val="both"/>
        <w:rPr>
          <w:rFonts w:ascii="Cambria" w:hAnsi="Cambria"/>
        </w:rPr>
      </w:pPr>
    </w:p>
    <w:p w14:paraId="567011E1" w14:textId="6FAAFB61" w:rsidR="00D37335" w:rsidRDefault="00D37335" w:rsidP="004E2875">
      <w:pPr>
        <w:pStyle w:val="ListParagraph"/>
        <w:ind w:left="1728" w:firstLine="0"/>
        <w:jc w:val="both"/>
        <w:rPr>
          <w:rFonts w:ascii="Cambria" w:hAnsi="Cambria"/>
        </w:rPr>
      </w:pPr>
      <w:r w:rsidRPr="004E2875">
        <w:rPr>
          <w:rFonts w:ascii="Cambria" w:hAnsi="Cambria"/>
        </w:rPr>
        <w:t>The contractor shall meet all the requirements to establish a P</w:t>
      </w:r>
      <w:r w:rsidR="00A20814" w:rsidRPr="004E2875">
        <w:rPr>
          <w:rFonts w:ascii="Cambria" w:hAnsi="Cambria"/>
        </w:rPr>
        <w:t xml:space="preserve">rofessional </w:t>
      </w:r>
      <w:r w:rsidR="00DC630F" w:rsidRPr="004E2875">
        <w:rPr>
          <w:rFonts w:ascii="Cambria" w:hAnsi="Cambria"/>
        </w:rPr>
        <w:t xml:space="preserve">Goods and </w:t>
      </w:r>
      <w:r w:rsidRPr="004E2875">
        <w:rPr>
          <w:rFonts w:ascii="Cambria" w:hAnsi="Cambria"/>
        </w:rPr>
        <w:t>Service Contract (P</w:t>
      </w:r>
      <w:r w:rsidR="00DC630F" w:rsidRPr="004E2875">
        <w:rPr>
          <w:rFonts w:ascii="Cambria" w:hAnsi="Cambria"/>
        </w:rPr>
        <w:t>G</w:t>
      </w:r>
      <w:r w:rsidRPr="004E2875">
        <w:rPr>
          <w:rFonts w:ascii="Cambria" w:hAnsi="Cambria"/>
        </w:rPr>
        <w:t xml:space="preserve">SC) with the Procurement Office. </w:t>
      </w:r>
    </w:p>
    <w:p w14:paraId="0D7AA171" w14:textId="3490206D" w:rsidR="0084388F" w:rsidRDefault="0084388F" w:rsidP="004E2875">
      <w:pPr>
        <w:pStyle w:val="ListParagraph"/>
        <w:ind w:left="1728" w:firstLine="0"/>
        <w:jc w:val="both"/>
        <w:rPr>
          <w:rFonts w:ascii="Cambria" w:hAnsi="Cambria"/>
        </w:rPr>
      </w:pPr>
    </w:p>
    <w:p w14:paraId="2D4F0EC0" w14:textId="77777777" w:rsidR="00D37335" w:rsidRPr="00AD1B6F" w:rsidRDefault="00D37335" w:rsidP="005A7F0D">
      <w:pPr>
        <w:pStyle w:val="ListParagraph"/>
        <w:numPr>
          <w:ilvl w:val="2"/>
          <w:numId w:val="2"/>
        </w:numPr>
        <w:ind w:left="1728" w:hanging="720"/>
        <w:jc w:val="both"/>
        <w:rPr>
          <w:rFonts w:ascii="Cambria" w:hAnsi="Cambria"/>
          <w:b/>
          <w:bCs/>
          <w:u w:val="single"/>
        </w:rPr>
      </w:pPr>
      <w:r w:rsidRPr="00AD1B6F">
        <w:rPr>
          <w:rFonts w:ascii="Cambria" w:hAnsi="Cambria"/>
          <w:b/>
          <w:bCs/>
          <w:u w:val="single"/>
        </w:rPr>
        <w:t>Disclosure</w:t>
      </w:r>
    </w:p>
    <w:p w14:paraId="4CF5AAF3" w14:textId="77777777" w:rsidR="00D37335" w:rsidRPr="004E2875" w:rsidRDefault="00D37335" w:rsidP="004E2875">
      <w:pPr>
        <w:widowControl w:val="0"/>
        <w:spacing w:after="0"/>
        <w:ind w:left="1008"/>
        <w:jc w:val="both"/>
        <w:rPr>
          <w:rFonts w:ascii="Cambria" w:eastAsia="Arial" w:hAnsi="Cambria" w:cs="Arial"/>
        </w:rPr>
      </w:pPr>
    </w:p>
    <w:p w14:paraId="49FA616C" w14:textId="77777777" w:rsidR="00066A54" w:rsidRPr="00791D07" w:rsidRDefault="00066A54" w:rsidP="00066A54">
      <w:pPr>
        <w:pStyle w:val="ListParagraph"/>
        <w:ind w:left="1728" w:right="144" w:firstLine="0"/>
        <w:jc w:val="both"/>
        <w:rPr>
          <w:rFonts w:ascii="Cambria" w:hAnsi="Cambria"/>
        </w:rPr>
      </w:pPr>
      <w:r w:rsidRPr="00791D07">
        <w:rPr>
          <w:rFonts w:ascii="Cambria" w:hAnsi="Cambria"/>
        </w:rPr>
        <w:t>If the person submitting this bid has 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 Bidder shall fully explain the circumstances relating to the preclusion or proposed preclusion in the Bid (Attachment D). The Bidder shall set forth the name and address of the governmental unit, the effective date of the suspension or debarment, the duration of the suspension or debarment, and the relevant circumstances relating to the suspension or debarment. If suspension or debarment is currently pending, a detailed description of all relevant circumstances including the details enumerated above shall be provided.</w:t>
      </w:r>
    </w:p>
    <w:p w14:paraId="25784361" w14:textId="77777777" w:rsidR="00066A54" w:rsidRPr="00791D07" w:rsidRDefault="00066A54" w:rsidP="00066A54">
      <w:pPr>
        <w:pStyle w:val="ListParagraph"/>
        <w:ind w:left="1728" w:right="144" w:firstLine="0"/>
        <w:jc w:val="both"/>
        <w:rPr>
          <w:rFonts w:ascii="Cambria" w:hAnsi="Cambria"/>
        </w:rPr>
      </w:pPr>
    </w:p>
    <w:p w14:paraId="11BD9D3C" w14:textId="77777777" w:rsidR="00066A54" w:rsidRPr="00791D07" w:rsidRDefault="00066A54" w:rsidP="00066A54">
      <w:pPr>
        <w:pStyle w:val="ListParagraph"/>
        <w:ind w:left="1728" w:right="144" w:firstLine="0"/>
        <w:jc w:val="both"/>
        <w:rPr>
          <w:rFonts w:ascii="Cambria" w:hAnsi="Cambria"/>
        </w:rPr>
      </w:pPr>
      <w:r w:rsidRPr="00791D07">
        <w:rPr>
          <w:rFonts w:ascii="Cambria" w:hAnsi="Cambria"/>
        </w:rPr>
        <w:t>In addition to the foregoing, Bidder shall complete and submit Attachment C, Drug-Free Workplace Certification.</w:t>
      </w:r>
    </w:p>
    <w:p w14:paraId="2FC98133" w14:textId="77777777" w:rsidR="00C75D26" w:rsidRPr="004E2875" w:rsidRDefault="00C75D26" w:rsidP="004E2875">
      <w:pPr>
        <w:pStyle w:val="ListParagraph"/>
        <w:ind w:left="1728" w:firstLine="0"/>
        <w:jc w:val="both"/>
        <w:rPr>
          <w:rFonts w:ascii="Cambria" w:hAnsi="Cambria"/>
        </w:rPr>
      </w:pPr>
    </w:p>
    <w:p w14:paraId="37F842C2" w14:textId="77777777" w:rsidR="00D37335" w:rsidRPr="00AD1B6F" w:rsidRDefault="00D37335" w:rsidP="005A7F0D">
      <w:pPr>
        <w:pStyle w:val="ListParagraph"/>
        <w:numPr>
          <w:ilvl w:val="2"/>
          <w:numId w:val="2"/>
        </w:numPr>
        <w:ind w:left="1728" w:hanging="720"/>
        <w:jc w:val="both"/>
        <w:rPr>
          <w:rFonts w:ascii="Cambria" w:hAnsi="Cambria"/>
          <w:b/>
          <w:bCs/>
          <w:u w:val="single"/>
        </w:rPr>
      </w:pPr>
      <w:r w:rsidRPr="00AD1B6F">
        <w:rPr>
          <w:rFonts w:ascii="Cambria" w:hAnsi="Cambria"/>
          <w:b/>
          <w:bCs/>
          <w:u w:val="single"/>
        </w:rPr>
        <w:t>Delivery</w:t>
      </w:r>
    </w:p>
    <w:p w14:paraId="4A25D9BA" w14:textId="77777777" w:rsidR="00D37335" w:rsidRPr="004E2875" w:rsidRDefault="00D37335" w:rsidP="004E2875">
      <w:pPr>
        <w:widowControl w:val="0"/>
        <w:spacing w:after="0"/>
        <w:ind w:left="1008"/>
        <w:jc w:val="both"/>
        <w:rPr>
          <w:rFonts w:ascii="Cambria" w:eastAsia="Arial" w:hAnsi="Cambria" w:cs="Arial"/>
        </w:rPr>
      </w:pPr>
    </w:p>
    <w:p w14:paraId="291E98D3" w14:textId="7B29A47C" w:rsidR="00D37335" w:rsidRDefault="00D37335" w:rsidP="004E2875">
      <w:pPr>
        <w:pStyle w:val="ListParagraph"/>
        <w:ind w:left="1728" w:firstLine="0"/>
        <w:jc w:val="both"/>
        <w:rPr>
          <w:rFonts w:ascii="Cambria" w:hAnsi="Cambria"/>
        </w:rPr>
      </w:pPr>
      <w:bookmarkStart w:id="5" w:name="_Hlk11082815"/>
      <w:r w:rsidRPr="004E2875">
        <w:rPr>
          <w:rFonts w:ascii="Cambria" w:hAnsi="Cambria"/>
        </w:rPr>
        <w:t>Unless stated otherwise in the Solicitation, all prices shall be F.O.B. Destination and shall include all freight, delivery and unloading at the destination(s).</w:t>
      </w:r>
    </w:p>
    <w:p w14:paraId="079824AF" w14:textId="77777777" w:rsidR="00A57456" w:rsidRDefault="00A57456" w:rsidP="004E2875">
      <w:pPr>
        <w:pStyle w:val="ListParagraph"/>
        <w:ind w:left="1728" w:firstLine="0"/>
        <w:jc w:val="both"/>
        <w:rPr>
          <w:rFonts w:ascii="Cambria" w:hAnsi="Cambria"/>
        </w:rPr>
      </w:pPr>
    </w:p>
    <w:p w14:paraId="6E68F38E" w14:textId="77777777" w:rsidR="00A57456" w:rsidRPr="00AD1B6F" w:rsidRDefault="00A57456" w:rsidP="00A57456">
      <w:pPr>
        <w:pStyle w:val="ListParagraph"/>
        <w:numPr>
          <w:ilvl w:val="2"/>
          <w:numId w:val="2"/>
        </w:numPr>
        <w:ind w:left="1728" w:right="144" w:hanging="720"/>
        <w:jc w:val="both"/>
        <w:rPr>
          <w:rFonts w:ascii="Cambria" w:hAnsi="Cambria"/>
          <w:b/>
          <w:bCs/>
          <w:u w:val="single"/>
        </w:rPr>
      </w:pPr>
      <w:r w:rsidRPr="00AD1B6F">
        <w:rPr>
          <w:rFonts w:ascii="Cambria" w:hAnsi="Cambria"/>
          <w:b/>
          <w:bCs/>
          <w:u w:val="single"/>
        </w:rPr>
        <w:t>Care of Nation’s Property</w:t>
      </w:r>
    </w:p>
    <w:p w14:paraId="4B54752A" w14:textId="77777777" w:rsidR="00A57456" w:rsidRPr="00791D07" w:rsidRDefault="00A57456" w:rsidP="00A57456">
      <w:pPr>
        <w:pStyle w:val="ListParagraph"/>
        <w:ind w:left="2736" w:right="144" w:firstLine="0"/>
        <w:jc w:val="both"/>
        <w:rPr>
          <w:rFonts w:ascii="Cambria" w:hAnsi="Cambria"/>
          <w:u w:val="single"/>
        </w:rPr>
      </w:pPr>
    </w:p>
    <w:p w14:paraId="021F995D" w14:textId="77777777" w:rsidR="00A57456" w:rsidRPr="00791D07" w:rsidRDefault="00A57456" w:rsidP="00A57456">
      <w:pPr>
        <w:pStyle w:val="ListParagraph"/>
        <w:numPr>
          <w:ilvl w:val="3"/>
          <w:numId w:val="2"/>
        </w:numPr>
        <w:ind w:left="2736" w:right="144" w:hanging="1008"/>
        <w:jc w:val="both"/>
        <w:rPr>
          <w:rFonts w:ascii="Cambria" w:hAnsi="Cambria"/>
          <w:u w:val="single"/>
        </w:rPr>
      </w:pPr>
      <w:r w:rsidRPr="00791D07">
        <w:rPr>
          <w:rFonts w:ascii="Cambria" w:hAnsi="Cambria"/>
        </w:rPr>
        <w:t>The Contractor shall be responsible for the proper care and custody of any Nation-owned personal tangible property and real property furnished for the Contractor’s use in connection with the performance of his/her work, and</w:t>
      </w:r>
    </w:p>
    <w:p w14:paraId="114B34BE" w14:textId="77777777" w:rsidR="00A57456" w:rsidRPr="00791D07" w:rsidRDefault="00A57456" w:rsidP="00A57456">
      <w:pPr>
        <w:pStyle w:val="ListParagraph"/>
        <w:ind w:left="2736" w:right="144" w:firstLine="0"/>
        <w:jc w:val="both"/>
        <w:rPr>
          <w:rFonts w:ascii="Cambria" w:hAnsi="Cambria"/>
          <w:u w:val="single"/>
        </w:rPr>
      </w:pPr>
    </w:p>
    <w:p w14:paraId="0D331A19" w14:textId="77777777" w:rsidR="00A57456" w:rsidRPr="00791D07" w:rsidRDefault="00A57456" w:rsidP="00A57456">
      <w:pPr>
        <w:pStyle w:val="ListParagraph"/>
        <w:numPr>
          <w:ilvl w:val="3"/>
          <w:numId w:val="2"/>
        </w:numPr>
        <w:ind w:left="2736" w:right="144" w:hanging="1008"/>
        <w:jc w:val="both"/>
        <w:rPr>
          <w:rFonts w:ascii="Cambria" w:hAnsi="Cambria"/>
          <w:u w:val="single"/>
        </w:rPr>
      </w:pPr>
      <w:r w:rsidRPr="00791D07">
        <w:rPr>
          <w:rFonts w:ascii="Cambria" w:hAnsi="Cambria"/>
        </w:rPr>
        <w:t xml:space="preserve">Contractor shall reimburse the Nation for such property’s loss or damage caused by the Contractor, normal wear and tear excepted. </w:t>
      </w:r>
    </w:p>
    <w:p w14:paraId="7E542750" w14:textId="77777777" w:rsidR="00A57456" w:rsidRPr="004E2875" w:rsidRDefault="00A57456" w:rsidP="004E2875">
      <w:pPr>
        <w:pStyle w:val="ListParagraph"/>
        <w:ind w:left="1728" w:firstLine="0"/>
        <w:jc w:val="both"/>
        <w:rPr>
          <w:rFonts w:ascii="Cambria" w:hAnsi="Cambria"/>
        </w:rPr>
      </w:pPr>
    </w:p>
    <w:bookmarkEnd w:id="5"/>
    <w:p w14:paraId="5B88611E" w14:textId="77777777" w:rsidR="00D37335" w:rsidRPr="00AD1B6F" w:rsidRDefault="00D37335" w:rsidP="005A7F0D">
      <w:pPr>
        <w:pStyle w:val="ListParagraph"/>
        <w:numPr>
          <w:ilvl w:val="1"/>
          <w:numId w:val="2"/>
        </w:numPr>
        <w:ind w:left="936" w:hanging="576"/>
        <w:jc w:val="both"/>
        <w:rPr>
          <w:rFonts w:ascii="Cambria" w:hAnsi="Cambria"/>
          <w:b/>
          <w:u w:val="single"/>
        </w:rPr>
      </w:pPr>
      <w:r w:rsidRPr="00AD1B6F">
        <w:rPr>
          <w:rFonts w:ascii="Cambria" w:hAnsi="Cambria"/>
          <w:b/>
          <w:u w:val="single"/>
        </w:rPr>
        <w:t>P</w:t>
      </w:r>
      <w:r w:rsidR="009E51A6" w:rsidRPr="00AD1B6F">
        <w:rPr>
          <w:rFonts w:ascii="Cambria" w:hAnsi="Cambria"/>
          <w:b/>
          <w:u w:val="single"/>
        </w:rPr>
        <w:t>roject Timeline</w:t>
      </w:r>
    </w:p>
    <w:p w14:paraId="1A0297D7" w14:textId="77777777" w:rsidR="00D37335" w:rsidRPr="004E2875" w:rsidRDefault="00D37335" w:rsidP="004E2875">
      <w:pPr>
        <w:spacing w:after="0"/>
        <w:ind w:left="576"/>
        <w:contextualSpacing/>
        <w:jc w:val="both"/>
        <w:rPr>
          <w:rFonts w:ascii="Cambria" w:hAnsi="Cambria"/>
          <w:b/>
        </w:rPr>
      </w:pPr>
    </w:p>
    <w:p w14:paraId="18886F41" w14:textId="77777777" w:rsidR="00066A54" w:rsidRPr="00791D07" w:rsidRDefault="00066A54" w:rsidP="00066A54">
      <w:pPr>
        <w:pStyle w:val="ListParagraph"/>
        <w:numPr>
          <w:ilvl w:val="2"/>
          <w:numId w:val="2"/>
        </w:numPr>
        <w:ind w:left="1728" w:right="144" w:hanging="720"/>
        <w:jc w:val="both"/>
        <w:rPr>
          <w:rFonts w:ascii="Cambria" w:hAnsi="Cambria"/>
          <w:b/>
        </w:rPr>
      </w:pPr>
      <w:r w:rsidRPr="00791D07">
        <w:rPr>
          <w:rFonts w:ascii="Cambria" w:hAnsi="Cambria"/>
        </w:rPr>
        <w:t xml:space="preserve">The PBPN reserves the right to make changes or alterations to the schedule in the best interest of the Project. </w:t>
      </w:r>
    </w:p>
    <w:p w14:paraId="4520CB6F" w14:textId="77777777" w:rsidR="00066A54" w:rsidRPr="00791D07" w:rsidRDefault="00066A54" w:rsidP="00066A54">
      <w:pPr>
        <w:pStyle w:val="ListParagraph"/>
        <w:ind w:left="1728" w:right="144" w:firstLine="0"/>
        <w:jc w:val="both"/>
        <w:rPr>
          <w:rFonts w:ascii="Cambria" w:hAnsi="Cambria"/>
          <w:b/>
        </w:rPr>
      </w:pPr>
    </w:p>
    <w:p w14:paraId="16292B5B" w14:textId="77777777" w:rsidR="00066A54" w:rsidRPr="00791D07" w:rsidRDefault="00066A54" w:rsidP="00066A54">
      <w:pPr>
        <w:pStyle w:val="ListParagraph"/>
        <w:numPr>
          <w:ilvl w:val="2"/>
          <w:numId w:val="2"/>
        </w:numPr>
        <w:ind w:left="1728" w:right="144" w:hanging="720"/>
        <w:jc w:val="both"/>
        <w:rPr>
          <w:rFonts w:ascii="Cambria" w:hAnsi="Cambria"/>
          <w:b/>
        </w:rPr>
      </w:pPr>
      <w:r w:rsidRPr="00791D07">
        <w:rPr>
          <w:rFonts w:ascii="Cambria" w:hAnsi="Cambria"/>
        </w:rPr>
        <w:t xml:space="preserve">Contractor will be notified sufficiently in advance of any changes or alterations in the schedule. </w:t>
      </w:r>
    </w:p>
    <w:p w14:paraId="44710738" w14:textId="77777777" w:rsidR="00066A54" w:rsidRPr="00791D07" w:rsidRDefault="00066A54" w:rsidP="00066A54">
      <w:pPr>
        <w:pStyle w:val="ListParagraph"/>
        <w:ind w:right="144"/>
        <w:rPr>
          <w:rFonts w:ascii="Cambria" w:hAnsi="Cambria"/>
          <w:b/>
        </w:rPr>
      </w:pPr>
    </w:p>
    <w:p w14:paraId="3F2EBBEC" w14:textId="77777777" w:rsidR="00066A54" w:rsidRPr="00791D07" w:rsidRDefault="00066A54" w:rsidP="00066A54">
      <w:pPr>
        <w:pStyle w:val="ListParagraph"/>
        <w:numPr>
          <w:ilvl w:val="2"/>
          <w:numId w:val="2"/>
        </w:numPr>
        <w:ind w:left="1728" w:right="144" w:hanging="720"/>
        <w:jc w:val="both"/>
        <w:rPr>
          <w:rFonts w:ascii="Cambria" w:hAnsi="Cambria"/>
          <w:bCs/>
        </w:rPr>
      </w:pPr>
      <w:r w:rsidRPr="00791D07">
        <w:rPr>
          <w:rFonts w:ascii="Cambria" w:hAnsi="Cambria"/>
          <w:bCs/>
        </w:rPr>
        <w:t xml:space="preserve">Each bid must be signed by an authorized officer or individual of the Bidder’s company. </w:t>
      </w:r>
    </w:p>
    <w:p w14:paraId="7EEC18A2" w14:textId="77777777" w:rsidR="00066A54" w:rsidRPr="00791D07" w:rsidRDefault="00066A54" w:rsidP="00066A54">
      <w:pPr>
        <w:pStyle w:val="ListParagraph"/>
        <w:ind w:right="144"/>
        <w:rPr>
          <w:rFonts w:ascii="Cambria" w:hAnsi="Cambria"/>
          <w:bCs/>
        </w:rPr>
      </w:pPr>
    </w:p>
    <w:p w14:paraId="4279FF21" w14:textId="4CC35F36" w:rsidR="00066A54" w:rsidRDefault="00066A54" w:rsidP="00066A54">
      <w:pPr>
        <w:pStyle w:val="ListParagraph"/>
        <w:numPr>
          <w:ilvl w:val="2"/>
          <w:numId w:val="2"/>
        </w:numPr>
        <w:ind w:left="1728" w:right="144" w:hanging="720"/>
        <w:jc w:val="both"/>
        <w:rPr>
          <w:rFonts w:ascii="Cambria" w:hAnsi="Cambria"/>
          <w:bCs/>
        </w:rPr>
      </w:pPr>
      <w:r w:rsidRPr="00791D07">
        <w:rPr>
          <w:rFonts w:ascii="Cambria" w:hAnsi="Cambria"/>
          <w:bCs/>
        </w:rPr>
        <w:t xml:space="preserve">As part of their responses, Bidders shall indicate a single point of contact for any subsequent communications. </w:t>
      </w:r>
    </w:p>
    <w:p w14:paraId="70F17F35" w14:textId="77777777" w:rsidR="00401128" w:rsidRPr="00401128" w:rsidRDefault="00401128" w:rsidP="00401128">
      <w:pPr>
        <w:pStyle w:val="ListParagraph"/>
        <w:rPr>
          <w:rFonts w:ascii="Cambria" w:hAnsi="Cambria"/>
          <w:bCs/>
        </w:rPr>
      </w:pPr>
    </w:p>
    <w:p w14:paraId="7E2873DA" w14:textId="77777777" w:rsidR="00401128" w:rsidRPr="00791D07" w:rsidRDefault="00401128" w:rsidP="00401128">
      <w:pPr>
        <w:pStyle w:val="ListParagraph"/>
        <w:ind w:left="1728" w:right="144" w:firstLine="0"/>
        <w:jc w:val="both"/>
        <w:rPr>
          <w:rFonts w:ascii="Cambria" w:hAnsi="Cambria"/>
          <w:bCs/>
        </w:rPr>
      </w:pPr>
    </w:p>
    <w:p w14:paraId="5D3D6DA1" w14:textId="77777777" w:rsidR="00066A54" w:rsidRPr="00791D07" w:rsidRDefault="00066A54" w:rsidP="00066A54">
      <w:pPr>
        <w:pStyle w:val="ListParagraph"/>
        <w:ind w:right="144"/>
        <w:rPr>
          <w:rFonts w:ascii="Cambria" w:hAnsi="Cambria"/>
        </w:rPr>
      </w:pPr>
    </w:p>
    <w:p w14:paraId="18A38EC2" w14:textId="77777777" w:rsidR="00066A54" w:rsidRPr="00791D07" w:rsidRDefault="00066A54" w:rsidP="00066A54">
      <w:pPr>
        <w:pStyle w:val="ListParagraph"/>
        <w:numPr>
          <w:ilvl w:val="2"/>
          <w:numId w:val="2"/>
        </w:numPr>
        <w:ind w:left="1728" w:right="144" w:hanging="720"/>
        <w:jc w:val="both"/>
        <w:rPr>
          <w:rFonts w:ascii="Cambria" w:hAnsi="Cambria"/>
          <w:b/>
        </w:rPr>
      </w:pPr>
      <w:r w:rsidRPr="00791D07">
        <w:rPr>
          <w:rFonts w:ascii="Cambria" w:hAnsi="Cambria"/>
        </w:rPr>
        <w:t xml:space="preserve">Unless otherwise notified in writing, the dates indicated below for submission of items or for other actions on the part of a Bidder shall constitute absolute deadlines for those activities and failure to fully comply by the time stated shall cause a Bidder to be disqualified as non-responsive. </w:t>
      </w:r>
    </w:p>
    <w:p w14:paraId="231F3C36" w14:textId="77777777" w:rsidR="00D37335" w:rsidRPr="004E2875" w:rsidRDefault="00D37335" w:rsidP="004E2875">
      <w:pPr>
        <w:pStyle w:val="ListParagraph"/>
        <w:ind w:left="1296" w:firstLine="0"/>
        <w:jc w:val="both"/>
        <w:rPr>
          <w:rFonts w:ascii="Cambria" w:hAnsi="Cambria"/>
          <w:b/>
        </w:rPr>
      </w:pPr>
    </w:p>
    <w:tbl>
      <w:tblPr>
        <w:tblStyle w:val="TableGrid"/>
        <w:tblW w:w="9000" w:type="dxa"/>
        <w:tblInd w:w="1074" w:type="dxa"/>
        <w:tblLook w:val="04A0" w:firstRow="1" w:lastRow="0" w:firstColumn="1" w:lastColumn="0" w:noHBand="0" w:noVBand="1"/>
      </w:tblPr>
      <w:tblGrid>
        <w:gridCol w:w="4230"/>
        <w:gridCol w:w="4770"/>
      </w:tblGrid>
      <w:tr w:rsidR="00D37335" w:rsidRPr="004E2875" w14:paraId="74A31C3F" w14:textId="77777777" w:rsidTr="00D37335">
        <w:tc>
          <w:tcPr>
            <w:tcW w:w="4230" w:type="dxa"/>
          </w:tcPr>
          <w:p w14:paraId="0055960C" w14:textId="1E14A566" w:rsidR="00D37335" w:rsidRPr="001F147E" w:rsidRDefault="00E86F86" w:rsidP="004E2875">
            <w:pPr>
              <w:spacing w:after="0"/>
              <w:jc w:val="both"/>
              <w:rPr>
                <w:rFonts w:ascii="Cambria" w:hAnsi="Cambria"/>
                <w:b/>
              </w:rPr>
            </w:pPr>
            <w:bookmarkStart w:id="6" w:name="_Hlk4487459"/>
            <w:r w:rsidRPr="001F147E">
              <w:rPr>
                <w:rFonts w:ascii="Cambria" w:hAnsi="Cambria"/>
                <w:b/>
              </w:rPr>
              <w:t xml:space="preserve">July </w:t>
            </w:r>
            <w:r w:rsidR="005F2986">
              <w:rPr>
                <w:rFonts w:ascii="Cambria" w:hAnsi="Cambria"/>
                <w:b/>
              </w:rPr>
              <w:t>21</w:t>
            </w:r>
            <w:r w:rsidRPr="001F147E">
              <w:rPr>
                <w:rFonts w:ascii="Cambria" w:hAnsi="Cambria"/>
                <w:b/>
              </w:rPr>
              <w:t>, 2022</w:t>
            </w:r>
          </w:p>
        </w:tc>
        <w:tc>
          <w:tcPr>
            <w:tcW w:w="4770" w:type="dxa"/>
          </w:tcPr>
          <w:p w14:paraId="6E6A0733" w14:textId="77777777" w:rsidR="00D37335" w:rsidRPr="001F147E" w:rsidRDefault="004A06D9" w:rsidP="004E2875">
            <w:pPr>
              <w:spacing w:after="0"/>
              <w:jc w:val="both"/>
              <w:rPr>
                <w:rFonts w:ascii="Cambria" w:hAnsi="Cambria"/>
                <w:b/>
              </w:rPr>
            </w:pPr>
            <w:r w:rsidRPr="001F147E">
              <w:rPr>
                <w:rFonts w:ascii="Cambria" w:hAnsi="Cambria"/>
                <w:b/>
              </w:rPr>
              <w:t>Legal Notice</w:t>
            </w:r>
          </w:p>
        </w:tc>
      </w:tr>
      <w:tr w:rsidR="00D37335" w:rsidRPr="004E2875" w14:paraId="7F5F824C" w14:textId="77777777" w:rsidTr="00D37335">
        <w:tc>
          <w:tcPr>
            <w:tcW w:w="4230" w:type="dxa"/>
          </w:tcPr>
          <w:p w14:paraId="307F9AB1" w14:textId="3E00CF90" w:rsidR="00D37335" w:rsidRPr="001F147E" w:rsidRDefault="00E86F86" w:rsidP="004E2875">
            <w:pPr>
              <w:spacing w:after="0"/>
              <w:jc w:val="both"/>
              <w:rPr>
                <w:rFonts w:ascii="Cambria" w:hAnsi="Cambria"/>
                <w:b/>
              </w:rPr>
            </w:pPr>
            <w:r w:rsidRPr="001F147E">
              <w:rPr>
                <w:rFonts w:ascii="Cambria" w:hAnsi="Cambria"/>
                <w:b/>
              </w:rPr>
              <w:t xml:space="preserve">July </w:t>
            </w:r>
            <w:r w:rsidR="005F2986">
              <w:rPr>
                <w:rFonts w:ascii="Cambria" w:hAnsi="Cambria"/>
                <w:b/>
              </w:rPr>
              <w:t>22</w:t>
            </w:r>
            <w:r w:rsidRPr="001F147E">
              <w:rPr>
                <w:rFonts w:ascii="Cambria" w:hAnsi="Cambria"/>
                <w:b/>
              </w:rPr>
              <w:t>, 2022</w:t>
            </w:r>
          </w:p>
        </w:tc>
        <w:tc>
          <w:tcPr>
            <w:tcW w:w="4770" w:type="dxa"/>
          </w:tcPr>
          <w:p w14:paraId="2A5E513E" w14:textId="77777777" w:rsidR="00D37335" w:rsidRPr="001F147E" w:rsidRDefault="004A06D9" w:rsidP="004E2875">
            <w:pPr>
              <w:spacing w:after="0"/>
              <w:jc w:val="both"/>
              <w:rPr>
                <w:rFonts w:ascii="Cambria" w:hAnsi="Cambria"/>
                <w:b/>
              </w:rPr>
            </w:pPr>
            <w:r w:rsidRPr="001F147E">
              <w:rPr>
                <w:rFonts w:ascii="Cambria" w:hAnsi="Cambria"/>
                <w:b/>
              </w:rPr>
              <w:t>Public/Private Advertisement of RFP</w:t>
            </w:r>
          </w:p>
        </w:tc>
      </w:tr>
      <w:tr w:rsidR="00827393" w:rsidRPr="004E2875" w14:paraId="76B79E24" w14:textId="77777777" w:rsidTr="0090372E">
        <w:tc>
          <w:tcPr>
            <w:tcW w:w="4230" w:type="dxa"/>
          </w:tcPr>
          <w:p w14:paraId="3195DFA4" w14:textId="16C69A88" w:rsidR="00827393" w:rsidRPr="001F147E" w:rsidRDefault="00827393" w:rsidP="0090372E">
            <w:pPr>
              <w:spacing w:after="0"/>
              <w:jc w:val="both"/>
              <w:rPr>
                <w:rFonts w:ascii="Cambria" w:hAnsi="Cambria"/>
                <w:b/>
              </w:rPr>
            </w:pPr>
            <w:r w:rsidRPr="001F147E">
              <w:rPr>
                <w:rFonts w:ascii="Cambria" w:hAnsi="Cambria"/>
                <w:b/>
              </w:rPr>
              <w:t>July 29, 2022 @ 10:00AM (CST)</w:t>
            </w:r>
          </w:p>
        </w:tc>
        <w:tc>
          <w:tcPr>
            <w:tcW w:w="4770" w:type="dxa"/>
          </w:tcPr>
          <w:p w14:paraId="5DB15285" w14:textId="5C231BEF" w:rsidR="00827393" w:rsidRPr="001F147E" w:rsidRDefault="00827393" w:rsidP="0090372E">
            <w:pPr>
              <w:spacing w:after="0"/>
              <w:jc w:val="both"/>
              <w:rPr>
                <w:rFonts w:ascii="Cambria" w:hAnsi="Cambria"/>
                <w:b/>
              </w:rPr>
            </w:pPr>
            <w:r w:rsidRPr="001F147E">
              <w:rPr>
                <w:rFonts w:ascii="Cambria" w:hAnsi="Cambria"/>
                <w:b/>
              </w:rPr>
              <w:t>Pre-Bid Teleconference Meeting</w:t>
            </w:r>
          </w:p>
        </w:tc>
      </w:tr>
      <w:tr w:rsidR="00827393" w:rsidRPr="004E2875" w14:paraId="115AA189" w14:textId="77777777" w:rsidTr="00D37335">
        <w:tc>
          <w:tcPr>
            <w:tcW w:w="4230" w:type="dxa"/>
          </w:tcPr>
          <w:p w14:paraId="0E16A874" w14:textId="0C4E6F9C" w:rsidR="00827393" w:rsidRPr="001F147E" w:rsidRDefault="00827393" w:rsidP="004E2875">
            <w:pPr>
              <w:spacing w:after="0"/>
              <w:jc w:val="both"/>
              <w:rPr>
                <w:rFonts w:ascii="Cambria" w:hAnsi="Cambria"/>
                <w:b/>
              </w:rPr>
            </w:pPr>
            <w:r>
              <w:rPr>
                <w:rFonts w:ascii="Cambria" w:hAnsi="Cambria"/>
                <w:b/>
              </w:rPr>
              <w:t>August 5</w:t>
            </w:r>
            <w:r w:rsidRPr="001F147E">
              <w:rPr>
                <w:rFonts w:ascii="Cambria" w:hAnsi="Cambria"/>
                <w:b/>
              </w:rPr>
              <w:t>, 2022</w:t>
            </w:r>
          </w:p>
        </w:tc>
        <w:tc>
          <w:tcPr>
            <w:tcW w:w="4770" w:type="dxa"/>
          </w:tcPr>
          <w:p w14:paraId="164933F3" w14:textId="347E41E5" w:rsidR="00827393" w:rsidRPr="001F147E" w:rsidRDefault="00827393" w:rsidP="004E2875">
            <w:pPr>
              <w:spacing w:after="0"/>
              <w:jc w:val="both"/>
              <w:rPr>
                <w:rFonts w:ascii="Cambria" w:hAnsi="Cambria"/>
                <w:b/>
              </w:rPr>
            </w:pPr>
            <w:r w:rsidRPr="001F147E">
              <w:rPr>
                <w:rFonts w:ascii="Cambria" w:hAnsi="Cambria"/>
                <w:b/>
              </w:rPr>
              <w:t>Deadline for Submission of Questions</w:t>
            </w:r>
          </w:p>
        </w:tc>
      </w:tr>
      <w:tr w:rsidR="00827393" w:rsidRPr="004E2875" w14:paraId="0DFFF3F8" w14:textId="77777777" w:rsidTr="00D37335">
        <w:tc>
          <w:tcPr>
            <w:tcW w:w="4230" w:type="dxa"/>
          </w:tcPr>
          <w:p w14:paraId="5EF04F93" w14:textId="10A9E2EB" w:rsidR="00827393" w:rsidRDefault="00827393" w:rsidP="00827393">
            <w:pPr>
              <w:spacing w:after="0"/>
              <w:jc w:val="both"/>
              <w:rPr>
                <w:rFonts w:ascii="Cambria" w:hAnsi="Cambria"/>
                <w:b/>
              </w:rPr>
            </w:pPr>
            <w:r>
              <w:rPr>
                <w:rFonts w:ascii="Cambria" w:hAnsi="Cambria"/>
                <w:b/>
              </w:rPr>
              <w:t>August 12</w:t>
            </w:r>
            <w:r w:rsidRPr="001F147E">
              <w:rPr>
                <w:rFonts w:ascii="Cambria" w:hAnsi="Cambria"/>
                <w:b/>
              </w:rPr>
              <w:t>,</w:t>
            </w:r>
            <w:r>
              <w:rPr>
                <w:rFonts w:ascii="Cambria" w:hAnsi="Cambria"/>
                <w:b/>
              </w:rPr>
              <w:t xml:space="preserve"> </w:t>
            </w:r>
            <w:r w:rsidRPr="001F147E">
              <w:rPr>
                <w:rFonts w:ascii="Cambria" w:hAnsi="Cambria"/>
                <w:b/>
              </w:rPr>
              <w:t>2022</w:t>
            </w:r>
          </w:p>
        </w:tc>
        <w:tc>
          <w:tcPr>
            <w:tcW w:w="4770" w:type="dxa"/>
          </w:tcPr>
          <w:p w14:paraId="4429ADDE" w14:textId="6E6B05BF" w:rsidR="00827393" w:rsidRPr="001F147E" w:rsidRDefault="00827393" w:rsidP="00827393">
            <w:pPr>
              <w:spacing w:after="0"/>
              <w:jc w:val="both"/>
              <w:rPr>
                <w:rFonts w:ascii="Cambria" w:hAnsi="Cambria"/>
                <w:b/>
              </w:rPr>
            </w:pPr>
            <w:r w:rsidRPr="001F147E">
              <w:rPr>
                <w:rFonts w:ascii="Cambria" w:hAnsi="Cambria"/>
                <w:b/>
              </w:rPr>
              <w:t xml:space="preserve">Answers to Submitted Questions – Final </w:t>
            </w:r>
          </w:p>
        </w:tc>
      </w:tr>
      <w:tr w:rsidR="00827393" w:rsidRPr="004E2875" w14:paraId="1153067A" w14:textId="77777777" w:rsidTr="00D37335">
        <w:tc>
          <w:tcPr>
            <w:tcW w:w="4230" w:type="dxa"/>
          </w:tcPr>
          <w:p w14:paraId="6D15348B" w14:textId="0218E8DC" w:rsidR="00827393" w:rsidRPr="001F147E" w:rsidRDefault="00827393" w:rsidP="00827393">
            <w:pPr>
              <w:spacing w:after="0"/>
              <w:jc w:val="both"/>
              <w:rPr>
                <w:rFonts w:ascii="Cambria" w:hAnsi="Cambria"/>
                <w:b/>
              </w:rPr>
            </w:pPr>
            <w:r w:rsidRPr="001F147E">
              <w:rPr>
                <w:rFonts w:ascii="Cambria" w:hAnsi="Cambria"/>
                <w:b/>
              </w:rPr>
              <w:t xml:space="preserve">August </w:t>
            </w:r>
            <w:r>
              <w:rPr>
                <w:rFonts w:ascii="Cambria" w:hAnsi="Cambria"/>
                <w:b/>
              </w:rPr>
              <w:t>12</w:t>
            </w:r>
            <w:r w:rsidRPr="001F147E">
              <w:rPr>
                <w:rFonts w:ascii="Cambria" w:hAnsi="Cambria"/>
                <w:b/>
              </w:rPr>
              <w:t>, 2022</w:t>
            </w:r>
          </w:p>
        </w:tc>
        <w:tc>
          <w:tcPr>
            <w:tcW w:w="4770" w:type="dxa"/>
          </w:tcPr>
          <w:p w14:paraId="618DA07F" w14:textId="1B8B7F56" w:rsidR="00827393" w:rsidRPr="001F147E" w:rsidRDefault="00827393" w:rsidP="00827393">
            <w:pPr>
              <w:spacing w:after="0"/>
              <w:jc w:val="both"/>
              <w:rPr>
                <w:rFonts w:ascii="Cambria" w:hAnsi="Cambria"/>
                <w:b/>
              </w:rPr>
            </w:pPr>
            <w:r w:rsidRPr="001F147E">
              <w:rPr>
                <w:rFonts w:ascii="Cambria" w:hAnsi="Cambria"/>
                <w:b/>
              </w:rPr>
              <w:t>Final Amendments to RFP</w:t>
            </w:r>
          </w:p>
        </w:tc>
      </w:tr>
      <w:tr w:rsidR="00827393" w:rsidRPr="004E2875" w14:paraId="57017615" w14:textId="77777777" w:rsidTr="0090372E">
        <w:tc>
          <w:tcPr>
            <w:tcW w:w="4230" w:type="dxa"/>
          </w:tcPr>
          <w:p w14:paraId="24ECD9EA" w14:textId="20184177" w:rsidR="00827393" w:rsidRPr="001F147E" w:rsidRDefault="00827393" w:rsidP="00827393">
            <w:pPr>
              <w:spacing w:after="0"/>
              <w:jc w:val="both"/>
              <w:rPr>
                <w:rFonts w:ascii="Cambria" w:hAnsi="Cambria"/>
                <w:b/>
              </w:rPr>
            </w:pPr>
            <w:r w:rsidRPr="001F147E">
              <w:rPr>
                <w:rFonts w:ascii="Cambria" w:hAnsi="Cambria"/>
                <w:b/>
              </w:rPr>
              <w:t>August 1</w:t>
            </w:r>
            <w:r>
              <w:rPr>
                <w:rFonts w:ascii="Cambria" w:hAnsi="Cambria"/>
                <w:b/>
              </w:rPr>
              <w:t>7</w:t>
            </w:r>
            <w:r w:rsidRPr="001F147E">
              <w:rPr>
                <w:rFonts w:ascii="Cambria" w:hAnsi="Cambria"/>
                <w:b/>
              </w:rPr>
              <w:t>, 2022 @ 3:00PM (CST)</w:t>
            </w:r>
          </w:p>
        </w:tc>
        <w:tc>
          <w:tcPr>
            <w:tcW w:w="4770" w:type="dxa"/>
          </w:tcPr>
          <w:p w14:paraId="2D70AF4A" w14:textId="1782E1E9" w:rsidR="00827393" w:rsidRPr="001F147E" w:rsidRDefault="00827393" w:rsidP="00827393">
            <w:pPr>
              <w:spacing w:after="0"/>
              <w:jc w:val="both"/>
              <w:rPr>
                <w:rFonts w:ascii="Cambria" w:hAnsi="Cambria"/>
                <w:b/>
              </w:rPr>
            </w:pPr>
            <w:r w:rsidRPr="001F147E">
              <w:rPr>
                <w:rFonts w:ascii="Cambria" w:hAnsi="Cambria"/>
                <w:b/>
              </w:rPr>
              <w:t xml:space="preserve">Proposals Due </w:t>
            </w:r>
          </w:p>
        </w:tc>
      </w:tr>
      <w:tr w:rsidR="00827393" w:rsidRPr="004E2875" w14:paraId="254861A7" w14:textId="77777777" w:rsidTr="00D37335">
        <w:tc>
          <w:tcPr>
            <w:tcW w:w="4230" w:type="dxa"/>
          </w:tcPr>
          <w:p w14:paraId="392C1DBC" w14:textId="04E7A0F3" w:rsidR="00827393" w:rsidRPr="001F147E" w:rsidRDefault="00827393" w:rsidP="00827393">
            <w:pPr>
              <w:spacing w:after="0"/>
              <w:jc w:val="both"/>
              <w:rPr>
                <w:rFonts w:ascii="Cambria" w:hAnsi="Cambria"/>
                <w:b/>
              </w:rPr>
            </w:pPr>
            <w:r w:rsidRPr="001F147E">
              <w:rPr>
                <w:rFonts w:ascii="Cambria" w:hAnsi="Cambria"/>
                <w:b/>
              </w:rPr>
              <w:t>August 1</w:t>
            </w:r>
            <w:r>
              <w:rPr>
                <w:rFonts w:ascii="Cambria" w:hAnsi="Cambria"/>
                <w:b/>
              </w:rPr>
              <w:t>7</w:t>
            </w:r>
            <w:r w:rsidRPr="001F147E">
              <w:rPr>
                <w:rFonts w:ascii="Cambria" w:hAnsi="Cambria"/>
                <w:b/>
              </w:rPr>
              <w:t>, 2022 @ 3:30PM (CST)</w:t>
            </w:r>
          </w:p>
        </w:tc>
        <w:tc>
          <w:tcPr>
            <w:tcW w:w="4770" w:type="dxa"/>
          </w:tcPr>
          <w:p w14:paraId="6C7D7D9A" w14:textId="02D2D533" w:rsidR="00827393" w:rsidRPr="001F147E" w:rsidRDefault="00827393" w:rsidP="00827393">
            <w:pPr>
              <w:spacing w:after="0"/>
              <w:jc w:val="both"/>
              <w:rPr>
                <w:rFonts w:ascii="Cambria" w:hAnsi="Cambria"/>
                <w:b/>
              </w:rPr>
            </w:pPr>
            <w:r w:rsidRPr="001F147E">
              <w:rPr>
                <w:rFonts w:ascii="Cambria" w:hAnsi="Cambria"/>
                <w:b/>
              </w:rPr>
              <w:t>Opening of Proposals Submitted</w:t>
            </w:r>
          </w:p>
        </w:tc>
      </w:tr>
      <w:tr w:rsidR="00827393" w:rsidRPr="004E2875" w14:paraId="664862ED" w14:textId="77777777" w:rsidTr="00D37335">
        <w:tc>
          <w:tcPr>
            <w:tcW w:w="4230" w:type="dxa"/>
          </w:tcPr>
          <w:p w14:paraId="64D6FBF0" w14:textId="4278D3F3" w:rsidR="00827393" w:rsidRPr="001F147E" w:rsidRDefault="00827393" w:rsidP="00827393">
            <w:pPr>
              <w:spacing w:after="0"/>
              <w:jc w:val="both"/>
              <w:rPr>
                <w:rFonts w:ascii="Cambria" w:hAnsi="Cambria"/>
                <w:b/>
              </w:rPr>
            </w:pPr>
            <w:r w:rsidRPr="001F147E">
              <w:rPr>
                <w:rFonts w:ascii="Cambria" w:hAnsi="Cambria"/>
                <w:b/>
              </w:rPr>
              <w:t xml:space="preserve">August </w:t>
            </w:r>
            <w:r>
              <w:rPr>
                <w:rFonts w:ascii="Cambria" w:hAnsi="Cambria"/>
                <w:b/>
              </w:rPr>
              <w:t>17-19</w:t>
            </w:r>
            <w:r w:rsidRPr="001F147E">
              <w:rPr>
                <w:rFonts w:ascii="Cambria" w:hAnsi="Cambria"/>
                <w:b/>
              </w:rPr>
              <w:t>, 2022</w:t>
            </w:r>
          </w:p>
        </w:tc>
        <w:tc>
          <w:tcPr>
            <w:tcW w:w="4770" w:type="dxa"/>
          </w:tcPr>
          <w:p w14:paraId="268C0FD7" w14:textId="1C43C020" w:rsidR="00827393" w:rsidRPr="001F147E" w:rsidRDefault="00827393" w:rsidP="00827393">
            <w:pPr>
              <w:spacing w:after="0"/>
              <w:jc w:val="both"/>
              <w:rPr>
                <w:rFonts w:ascii="Cambria" w:hAnsi="Cambria"/>
                <w:b/>
              </w:rPr>
            </w:pPr>
            <w:r w:rsidRPr="001F147E">
              <w:rPr>
                <w:rFonts w:ascii="Cambria" w:hAnsi="Cambria"/>
                <w:b/>
              </w:rPr>
              <w:t>Evaluations of Proposals</w:t>
            </w:r>
          </w:p>
        </w:tc>
      </w:tr>
      <w:tr w:rsidR="00827393" w:rsidRPr="004E2875" w14:paraId="0F94A847" w14:textId="77777777" w:rsidTr="00D37335">
        <w:tc>
          <w:tcPr>
            <w:tcW w:w="4230" w:type="dxa"/>
          </w:tcPr>
          <w:p w14:paraId="0208044E" w14:textId="0376293C" w:rsidR="00827393" w:rsidRPr="001F147E" w:rsidRDefault="00827393" w:rsidP="00827393">
            <w:pPr>
              <w:spacing w:after="0"/>
              <w:jc w:val="both"/>
              <w:rPr>
                <w:rFonts w:ascii="Cambria" w:hAnsi="Cambria"/>
                <w:b/>
              </w:rPr>
            </w:pPr>
            <w:r>
              <w:rPr>
                <w:rFonts w:ascii="Cambria" w:hAnsi="Cambria"/>
                <w:b/>
              </w:rPr>
              <w:t xml:space="preserve">TBD </w:t>
            </w:r>
          </w:p>
        </w:tc>
        <w:tc>
          <w:tcPr>
            <w:tcW w:w="4770" w:type="dxa"/>
          </w:tcPr>
          <w:p w14:paraId="0899CE86" w14:textId="377D33C1" w:rsidR="00827393" w:rsidRPr="001F147E" w:rsidRDefault="00827393" w:rsidP="00827393">
            <w:pPr>
              <w:spacing w:after="0"/>
              <w:jc w:val="both"/>
              <w:rPr>
                <w:rFonts w:ascii="Cambria" w:hAnsi="Cambria"/>
                <w:b/>
              </w:rPr>
            </w:pPr>
            <w:r w:rsidRPr="001F147E">
              <w:rPr>
                <w:rFonts w:ascii="Cambria" w:hAnsi="Cambria"/>
                <w:b/>
              </w:rPr>
              <w:t>Notice of Award</w:t>
            </w:r>
          </w:p>
        </w:tc>
      </w:tr>
      <w:tr w:rsidR="00827393" w:rsidRPr="004E2875" w14:paraId="688268E5" w14:textId="77777777" w:rsidTr="00D37335">
        <w:tc>
          <w:tcPr>
            <w:tcW w:w="4230" w:type="dxa"/>
          </w:tcPr>
          <w:p w14:paraId="55085BBD" w14:textId="1F04AC73" w:rsidR="00827393" w:rsidRPr="001F147E" w:rsidRDefault="00827393" w:rsidP="00827393">
            <w:pPr>
              <w:spacing w:after="0"/>
              <w:jc w:val="both"/>
              <w:rPr>
                <w:rFonts w:ascii="Cambria" w:hAnsi="Cambria"/>
                <w:b/>
              </w:rPr>
            </w:pPr>
          </w:p>
        </w:tc>
        <w:tc>
          <w:tcPr>
            <w:tcW w:w="4770" w:type="dxa"/>
          </w:tcPr>
          <w:p w14:paraId="3CB435D8" w14:textId="02CA1E9A" w:rsidR="00827393" w:rsidRPr="001F147E" w:rsidRDefault="00827393" w:rsidP="00827393">
            <w:pPr>
              <w:spacing w:after="0"/>
              <w:jc w:val="both"/>
              <w:rPr>
                <w:rFonts w:ascii="Cambria" w:hAnsi="Cambria"/>
                <w:b/>
              </w:rPr>
            </w:pPr>
          </w:p>
        </w:tc>
      </w:tr>
      <w:bookmarkEnd w:id="6"/>
    </w:tbl>
    <w:p w14:paraId="6DFF19B1" w14:textId="77777777" w:rsidR="00D37335" w:rsidRPr="004E2875" w:rsidRDefault="00D37335" w:rsidP="004E2875">
      <w:pPr>
        <w:pStyle w:val="ListParagraph"/>
        <w:ind w:left="1296" w:firstLine="0"/>
        <w:jc w:val="both"/>
        <w:rPr>
          <w:rFonts w:ascii="Cambria" w:hAnsi="Cambria"/>
          <w:b/>
        </w:rPr>
      </w:pPr>
    </w:p>
    <w:p w14:paraId="6E8988D8" w14:textId="77777777" w:rsidR="002C6241" w:rsidRPr="00AD1B6F" w:rsidRDefault="002C6241" w:rsidP="005A7F0D">
      <w:pPr>
        <w:pStyle w:val="ListParagraph"/>
        <w:numPr>
          <w:ilvl w:val="1"/>
          <w:numId w:val="2"/>
        </w:numPr>
        <w:ind w:left="936" w:hanging="576"/>
        <w:jc w:val="both"/>
        <w:rPr>
          <w:rFonts w:ascii="Cambria" w:hAnsi="Cambria"/>
          <w:b/>
          <w:u w:val="single"/>
        </w:rPr>
      </w:pPr>
      <w:r w:rsidRPr="00AD1B6F">
        <w:rPr>
          <w:rFonts w:ascii="Cambria" w:hAnsi="Cambria"/>
          <w:b/>
          <w:u w:val="single"/>
        </w:rPr>
        <w:t>Budget</w:t>
      </w:r>
    </w:p>
    <w:p w14:paraId="2D53B5E3" w14:textId="77777777" w:rsidR="002C6241" w:rsidRPr="004E2875" w:rsidRDefault="002C6241" w:rsidP="004E2875">
      <w:pPr>
        <w:pStyle w:val="ListParagraph"/>
        <w:ind w:left="360" w:firstLine="0"/>
        <w:jc w:val="both"/>
        <w:rPr>
          <w:rFonts w:ascii="Cambria" w:hAnsi="Cambria"/>
        </w:rPr>
      </w:pPr>
    </w:p>
    <w:p w14:paraId="7F75A332" w14:textId="77777777" w:rsidR="002C6241" w:rsidRPr="004E2875" w:rsidRDefault="002C6241" w:rsidP="004E2875">
      <w:pPr>
        <w:spacing w:after="0"/>
        <w:ind w:left="216" w:firstLine="720"/>
        <w:jc w:val="both"/>
        <w:rPr>
          <w:rFonts w:ascii="Cambria" w:hAnsi="Cambria"/>
        </w:rPr>
      </w:pPr>
      <w:r w:rsidRPr="004E2875">
        <w:rPr>
          <w:rFonts w:ascii="Cambria" w:hAnsi="Cambria"/>
        </w:rPr>
        <w:t>All proposals must include proposed costs to complete the tasks described in the project scope.</w:t>
      </w:r>
    </w:p>
    <w:p w14:paraId="5F02BE48" w14:textId="77777777" w:rsidR="002C6241" w:rsidRPr="004E2875" w:rsidRDefault="002C6241" w:rsidP="004E2875">
      <w:pPr>
        <w:pStyle w:val="ListParagraph"/>
        <w:ind w:left="432" w:firstLine="0"/>
        <w:jc w:val="both"/>
        <w:rPr>
          <w:rFonts w:ascii="Cambria" w:hAnsi="Cambria"/>
        </w:rPr>
      </w:pPr>
    </w:p>
    <w:p w14:paraId="4B4F3E0A" w14:textId="2CFA5608" w:rsidR="00E12A7C" w:rsidRPr="001E120A" w:rsidRDefault="00E12A7C" w:rsidP="00E12A7C">
      <w:pPr>
        <w:pStyle w:val="ListParagraph"/>
        <w:numPr>
          <w:ilvl w:val="2"/>
          <w:numId w:val="2"/>
        </w:numPr>
        <w:ind w:left="1728" w:right="144" w:hanging="720"/>
        <w:jc w:val="both"/>
        <w:rPr>
          <w:rFonts w:ascii="Cambria" w:hAnsi="Cambria"/>
        </w:rPr>
      </w:pPr>
      <w:r w:rsidRPr="001E120A">
        <w:rPr>
          <w:rFonts w:ascii="Cambria" w:hAnsi="Cambria"/>
        </w:rPr>
        <w:t xml:space="preserve">Provide a guaranteed budget (see Attachment B) for services listed in the Scope of Work (Attachment A). Budgets should be clearly defined to ensure bids proposed can be compared and evaluated. Bids shall be valid for a minimum of 180 days following submission. </w:t>
      </w:r>
      <w:r w:rsidRPr="001E120A">
        <w:rPr>
          <w:rFonts w:ascii="Cambria" w:hAnsi="Cambria"/>
          <w:b/>
          <w:bCs/>
        </w:rPr>
        <w:t xml:space="preserve">This form must be submitted in </w:t>
      </w:r>
      <w:r w:rsidR="002B17F1" w:rsidRPr="001E120A">
        <w:rPr>
          <w:rFonts w:ascii="Cambria" w:hAnsi="Cambria"/>
          <w:b/>
          <w:bCs/>
        </w:rPr>
        <w:t>a</w:t>
      </w:r>
      <w:r w:rsidRPr="001E120A">
        <w:rPr>
          <w:rFonts w:ascii="Cambria" w:hAnsi="Cambria"/>
          <w:b/>
          <w:bCs/>
        </w:rPr>
        <w:t xml:space="preserve"> separate</w:t>
      </w:r>
      <w:r w:rsidR="002B17F1" w:rsidRPr="001E120A">
        <w:rPr>
          <w:rFonts w:ascii="Cambria" w:hAnsi="Cambria"/>
          <w:b/>
          <w:bCs/>
        </w:rPr>
        <w:t xml:space="preserve"> PDF file c</w:t>
      </w:r>
      <w:r w:rsidRPr="001E120A">
        <w:rPr>
          <w:rFonts w:ascii="Cambria" w:hAnsi="Cambria"/>
          <w:b/>
          <w:bCs/>
        </w:rPr>
        <w:t>ontaining the price bid.</w:t>
      </w:r>
    </w:p>
    <w:p w14:paraId="58BE5268" w14:textId="77777777" w:rsidR="002C6241" w:rsidRPr="004E2875" w:rsidRDefault="002C6241" w:rsidP="004E2875">
      <w:pPr>
        <w:pStyle w:val="ListParagraph"/>
        <w:ind w:left="1008" w:firstLine="0"/>
        <w:jc w:val="both"/>
        <w:rPr>
          <w:rFonts w:ascii="Cambria" w:hAnsi="Cambria"/>
        </w:rPr>
      </w:pPr>
    </w:p>
    <w:p w14:paraId="186C5259" w14:textId="4DA333A3" w:rsidR="002C6241" w:rsidRPr="004E2875" w:rsidRDefault="002C6241" w:rsidP="005A7F0D">
      <w:pPr>
        <w:pStyle w:val="ListParagraph"/>
        <w:numPr>
          <w:ilvl w:val="2"/>
          <w:numId w:val="2"/>
        </w:numPr>
        <w:ind w:left="1728" w:hanging="720"/>
        <w:jc w:val="both"/>
        <w:rPr>
          <w:rFonts w:ascii="Cambria" w:hAnsi="Cambria"/>
        </w:rPr>
      </w:pPr>
      <w:r w:rsidRPr="004E2875">
        <w:rPr>
          <w:rFonts w:ascii="Cambria" w:hAnsi="Cambria"/>
        </w:rPr>
        <w:t xml:space="preserve">Cost of </w:t>
      </w:r>
      <w:r w:rsidR="00E12A7C">
        <w:rPr>
          <w:rFonts w:ascii="Cambria" w:hAnsi="Cambria"/>
        </w:rPr>
        <w:t>Bid</w:t>
      </w:r>
      <w:r w:rsidRPr="004E2875">
        <w:rPr>
          <w:rFonts w:ascii="Cambria" w:hAnsi="Cambria"/>
        </w:rPr>
        <w:t xml:space="preserve"> Preparation:</w:t>
      </w:r>
    </w:p>
    <w:p w14:paraId="0E9FEFC2" w14:textId="77777777" w:rsidR="002C6241" w:rsidRPr="004E2875" w:rsidRDefault="002C6241" w:rsidP="004E2875">
      <w:pPr>
        <w:pStyle w:val="ListParagraph"/>
        <w:jc w:val="both"/>
        <w:rPr>
          <w:rFonts w:ascii="Cambria" w:hAnsi="Cambria"/>
        </w:rPr>
      </w:pPr>
    </w:p>
    <w:p w14:paraId="282D46D7" w14:textId="761CE2B1" w:rsidR="00E12A7C" w:rsidRDefault="00E12A7C" w:rsidP="00E12A7C">
      <w:pPr>
        <w:pStyle w:val="ListParagraph"/>
        <w:numPr>
          <w:ilvl w:val="3"/>
          <w:numId w:val="2"/>
        </w:numPr>
        <w:ind w:left="2736" w:right="144" w:hanging="1008"/>
        <w:jc w:val="both"/>
        <w:rPr>
          <w:rFonts w:ascii="Cambria" w:hAnsi="Cambria"/>
        </w:rPr>
      </w:pPr>
      <w:r w:rsidRPr="00791D07">
        <w:rPr>
          <w:rFonts w:ascii="Cambria" w:hAnsi="Cambria"/>
        </w:rPr>
        <w:t>The cost of preparing, developing, and submitting the bid is entirely the responsibility of the Bidder.</w:t>
      </w:r>
    </w:p>
    <w:p w14:paraId="4D31A393" w14:textId="77777777" w:rsidR="00BD3663" w:rsidRDefault="00BD3663" w:rsidP="0028208D">
      <w:pPr>
        <w:pStyle w:val="ListParagraph"/>
        <w:ind w:left="2736" w:right="144" w:firstLine="0"/>
        <w:jc w:val="both"/>
        <w:rPr>
          <w:rFonts w:ascii="Cambria" w:hAnsi="Cambria"/>
        </w:rPr>
      </w:pPr>
    </w:p>
    <w:p w14:paraId="028FF3F4"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PBPN will not reimburse any Bidder the cost of responding to the Solicitation.</w:t>
      </w:r>
    </w:p>
    <w:p w14:paraId="0FBAF69F" w14:textId="77777777" w:rsidR="002C6241" w:rsidRPr="004E2875" w:rsidRDefault="002C6241" w:rsidP="004E2875">
      <w:pPr>
        <w:pStyle w:val="ListParagraph"/>
        <w:jc w:val="both"/>
        <w:rPr>
          <w:rFonts w:ascii="Cambria" w:hAnsi="Cambria"/>
        </w:rPr>
      </w:pPr>
    </w:p>
    <w:p w14:paraId="1293F247" w14:textId="7D9D6FE3" w:rsidR="002C6241" w:rsidRPr="004E2875" w:rsidRDefault="002C6241" w:rsidP="005A7F0D">
      <w:pPr>
        <w:pStyle w:val="ListParagraph"/>
        <w:numPr>
          <w:ilvl w:val="2"/>
          <w:numId w:val="2"/>
        </w:numPr>
        <w:ind w:left="1728" w:hanging="720"/>
        <w:jc w:val="both"/>
        <w:rPr>
          <w:rFonts w:ascii="Cambria" w:hAnsi="Cambria"/>
        </w:rPr>
      </w:pPr>
      <w:r w:rsidRPr="004E2875">
        <w:rPr>
          <w:rFonts w:ascii="Cambria" w:hAnsi="Cambria"/>
        </w:rPr>
        <w:t xml:space="preserve">The PBPN reserves the right to negotiate the fees proposed by the </w:t>
      </w:r>
      <w:r w:rsidR="00726B69">
        <w:rPr>
          <w:rFonts w:ascii="Cambria" w:hAnsi="Cambria"/>
        </w:rPr>
        <w:t>bidder</w:t>
      </w:r>
      <w:r w:rsidRPr="004E2875">
        <w:rPr>
          <w:rFonts w:ascii="Cambria" w:hAnsi="Cambria"/>
        </w:rPr>
        <w:t>.</w:t>
      </w:r>
    </w:p>
    <w:p w14:paraId="50C25054" w14:textId="77777777" w:rsidR="002C6241" w:rsidRPr="004E2875" w:rsidRDefault="002C6241" w:rsidP="004E2875">
      <w:pPr>
        <w:pStyle w:val="ListParagraph"/>
        <w:jc w:val="both"/>
        <w:rPr>
          <w:rFonts w:ascii="Cambria" w:hAnsi="Cambria"/>
        </w:rPr>
      </w:pPr>
    </w:p>
    <w:p w14:paraId="49908BBE" w14:textId="07474AE5" w:rsidR="002C6241" w:rsidRPr="004E2875" w:rsidRDefault="002C6241" w:rsidP="005A7F0D">
      <w:pPr>
        <w:pStyle w:val="ListParagraph"/>
        <w:numPr>
          <w:ilvl w:val="2"/>
          <w:numId w:val="2"/>
        </w:numPr>
        <w:ind w:left="1728" w:hanging="720"/>
        <w:jc w:val="both"/>
        <w:rPr>
          <w:rFonts w:ascii="Cambria" w:hAnsi="Cambria"/>
        </w:rPr>
      </w:pPr>
      <w:r w:rsidRPr="004E2875">
        <w:rPr>
          <w:rFonts w:ascii="Cambria" w:hAnsi="Cambria"/>
        </w:rPr>
        <w:t xml:space="preserve">This contract </w:t>
      </w:r>
      <w:r w:rsidR="003A20BE" w:rsidRPr="001E120A">
        <w:rPr>
          <w:rFonts w:ascii="Cambria" w:hAnsi="Cambria"/>
          <w:b/>
          <w:bCs/>
          <w:u w:val="single"/>
        </w:rPr>
        <w:t>DOES</w:t>
      </w:r>
      <w:r w:rsidR="00BD3663" w:rsidRPr="001E120A">
        <w:rPr>
          <w:rFonts w:ascii="Cambria" w:hAnsi="Cambria"/>
          <w:b/>
          <w:bCs/>
          <w:u w:val="single"/>
        </w:rPr>
        <w:t xml:space="preserve"> NOT</w:t>
      </w:r>
      <w:r w:rsidRPr="0028208D">
        <w:rPr>
          <w:rFonts w:ascii="Cambria" w:hAnsi="Cambria"/>
          <w:b/>
          <w:bCs/>
        </w:rPr>
        <w:t xml:space="preserve"> </w:t>
      </w:r>
      <w:r w:rsidRPr="004E2875">
        <w:rPr>
          <w:rFonts w:ascii="Cambria" w:hAnsi="Cambria"/>
        </w:rPr>
        <w:t>require the contractor to satisfy the requirement of the Davis Bacon Act of 1931, a federal law that establishes the requirement for paying the local prevailing wages with respect to the employees working in connection with the contracted.</w:t>
      </w:r>
    </w:p>
    <w:p w14:paraId="494DE113" w14:textId="77777777" w:rsidR="002C6241" w:rsidRPr="004E2875" w:rsidRDefault="002C6241" w:rsidP="004E2875">
      <w:pPr>
        <w:pStyle w:val="ListParagraph"/>
        <w:jc w:val="both"/>
        <w:rPr>
          <w:rFonts w:ascii="Cambria" w:hAnsi="Cambria"/>
        </w:rPr>
      </w:pPr>
    </w:p>
    <w:p w14:paraId="03519615" w14:textId="77777777" w:rsidR="002C6241" w:rsidRPr="00AD1B6F" w:rsidRDefault="002C6241" w:rsidP="005A7F0D">
      <w:pPr>
        <w:pStyle w:val="ListParagraph"/>
        <w:numPr>
          <w:ilvl w:val="1"/>
          <w:numId w:val="2"/>
        </w:numPr>
        <w:ind w:left="936" w:hanging="576"/>
        <w:jc w:val="both"/>
        <w:rPr>
          <w:rFonts w:ascii="Cambria" w:hAnsi="Cambria"/>
          <w:b/>
          <w:u w:val="single"/>
        </w:rPr>
      </w:pPr>
      <w:r w:rsidRPr="00AD1B6F">
        <w:rPr>
          <w:rFonts w:ascii="Cambria" w:hAnsi="Cambria"/>
          <w:b/>
          <w:u w:val="single"/>
        </w:rPr>
        <w:t>Pricing and Taxes</w:t>
      </w:r>
    </w:p>
    <w:p w14:paraId="6BF75707" w14:textId="77777777" w:rsidR="002C6241" w:rsidRPr="004E2875" w:rsidRDefault="002C6241" w:rsidP="004E2875">
      <w:pPr>
        <w:pStyle w:val="ListParagraph"/>
        <w:ind w:left="792" w:firstLine="0"/>
        <w:jc w:val="both"/>
        <w:rPr>
          <w:rFonts w:ascii="Cambria" w:hAnsi="Cambria"/>
        </w:rPr>
      </w:pPr>
    </w:p>
    <w:p w14:paraId="3C23346E" w14:textId="77777777"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Bidder’s best pricing, for the term of this Contract, the prices and discounts will be equal to or better than the lowest price and largest discounts, both separately and in combination, at which Bidder sells equivalent items of equipment and materials.</w:t>
      </w:r>
    </w:p>
    <w:p w14:paraId="2D9F457D" w14:textId="77777777" w:rsidR="00BD3663" w:rsidRPr="00791D07" w:rsidRDefault="00BD3663" w:rsidP="00BD3663">
      <w:pPr>
        <w:pStyle w:val="ListParagraph"/>
        <w:ind w:left="792" w:right="144" w:firstLine="0"/>
        <w:jc w:val="both"/>
        <w:rPr>
          <w:rFonts w:ascii="Cambria" w:hAnsi="Cambria"/>
        </w:rPr>
      </w:pPr>
    </w:p>
    <w:p w14:paraId="5239AAF8" w14:textId="77777777"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 xml:space="preserve">All prices and rates to the extent they differ from those exhibited by the Bidder, shall be valid for the entire term of the Contract, and shall not be subject to revision for inflation, or any changes to wages, taxes or other costs that Bidder may be obliged to incur that may be higher than those which it contemplated when proposing the relevant price or rate. </w:t>
      </w:r>
    </w:p>
    <w:p w14:paraId="0960CEC7" w14:textId="77777777" w:rsidR="00BD3663" w:rsidRPr="00791D07" w:rsidRDefault="00BD3663" w:rsidP="00BD3663">
      <w:pPr>
        <w:pStyle w:val="ListParagraph"/>
        <w:ind w:right="144"/>
        <w:jc w:val="both"/>
        <w:rPr>
          <w:rFonts w:ascii="Cambria" w:hAnsi="Cambria"/>
        </w:rPr>
      </w:pPr>
    </w:p>
    <w:p w14:paraId="4C80BB82" w14:textId="02112E6F" w:rsidR="00BD3663" w:rsidRDefault="00BD3663" w:rsidP="00BD3663">
      <w:pPr>
        <w:pStyle w:val="ListParagraph"/>
        <w:numPr>
          <w:ilvl w:val="2"/>
          <w:numId w:val="2"/>
        </w:numPr>
        <w:ind w:left="1728" w:right="144" w:hanging="720"/>
        <w:jc w:val="both"/>
        <w:rPr>
          <w:rFonts w:ascii="Cambria" w:hAnsi="Cambria"/>
        </w:rPr>
      </w:pPr>
      <w:r w:rsidRPr="00791D07">
        <w:rPr>
          <w:rFonts w:ascii="Cambria" w:hAnsi="Cambria"/>
        </w:rPr>
        <w:t xml:space="preserve">The Nation is exempt from paying Kansas State sale and use Taxes and Federal Excise Tax for direct purchases. These taxes shall not be included in the Bidder’s price quotation. </w:t>
      </w:r>
    </w:p>
    <w:p w14:paraId="14FFDE07" w14:textId="0467323C" w:rsidR="004D4E74" w:rsidRPr="00CD1D9B" w:rsidRDefault="007D0EC5" w:rsidP="005A7F0D">
      <w:pPr>
        <w:pStyle w:val="ListParagraph"/>
        <w:numPr>
          <w:ilvl w:val="0"/>
          <w:numId w:val="2"/>
        </w:numPr>
        <w:jc w:val="both"/>
        <w:rPr>
          <w:rFonts w:ascii="Cambria" w:hAnsi="Cambria"/>
          <w:b/>
          <w:u w:val="single"/>
        </w:rPr>
      </w:pPr>
      <w:r w:rsidRPr="00CD1D9B">
        <w:rPr>
          <w:rFonts w:ascii="Cambria" w:hAnsi="Cambria"/>
          <w:b/>
          <w:u w:val="single"/>
        </w:rPr>
        <w:t>SECTION THREE - INSTRUCTIONS TO BIDDERS</w:t>
      </w:r>
    </w:p>
    <w:p w14:paraId="36F577DA" w14:textId="77777777" w:rsidR="004D4E74" w:rsidRPr="004E2875" w:rsidRDefault="004D4E74" w:rsidP="004E2875">
      <w:pPr>
        <w:pStyle w:val="ListParagraph"/>
        <w:ind w:left="360" w:firstLine="0"/>
        <w:jc w:val="both"/>
        <w:rPr>
          <w:rFonts w:ascii="Cambria" w:hAnsi="Cambria"/>
          <w:b/>
        </w:rPr>
      </w:pPr>
    </w:p>
    <w:p w14:paraId="0203C0B6" w14:textId="7958CD1D" w:rsidR="00D37335" w:rsidRPr="00CD1D9B" w:rsidRDefault="00BD3663" w:rsidP="005A7F0D">
      <w:pPr>
        <w:pStyle w:val="ListParagraph"/>
        <w:numPr>
          <w:ilvl w:val="1"/>
          <w:numId w:val="2"/>
        </w:numPr>
        <w:ind w:left="936" w:hanging="576"/>
        <w:jc w:val="both"/>
        <w:rPr>
          <w:rFonts w:ascii="Cambria" w:hAnsi="Cambria"/>
          <w:b/>
          <w:u w:val="single"/>
        </w:rPr>
      </w:pPr>
      <w:r w:rsidRPr="00CD1D9B">
        <w:rPr>
          <w:rFonts w:ascii="Cambria" w:hAnsi="Cambria"/>
          <w:b/>
          <w:u w:val="single"/>
        </w:rPr>
        <w:t>Bid</w:t>
      </w:r>
      <w:r w:rsidR="004D4E74" w:rsidRPr="00CD1D9B">
        <w:rPr>
          <w:rFonts w:ascii="Cambria" w:hAnsi="Cambria"/>
          <w:b/>
          <w:u w:val="single"/>
        </w:rPr>
        <w:t xml:space="preserve"> Content</w:t>
      </w:r>
    </w:p>
    <w:p w14:paraId="6504C9C7" w14:textId="77777777" w:rsidR="00D37335" w:rsidRPr="004E2875" w:rsidRDefault="00D37335" w:rsidP="004E2875">
      <w:pPr>
        <w:pStyle w:val="ListParagraph"/>
        <w:ind w:left="576" w:firstLine="0"/>
        <w:jc w:val="both"/>
        <w:rPr>
          <w:rFonts w:ascii="Cambria" w:hAnsi="Cambria"/>
          <w:b/>
        </w:rPr>
      </w:pPr>
    </w:p>
    <w:p w14:paraId="6EABAF1C" w14:textId="77777777" w:rsidR="00BD3663" w:rsidRPr="00791D07" w:rsidRDefault="00BD3663" w:rsidP="00BD3663">
      <w:pPr>
        <w:pStyle w:val="ListParagraph"/>
        <w:ind w:left="936" w:right="144" w:firstLine="0"/>
        <w:jc w:val="both"/>
        <w:rPr>
          <w:rFonts w:ascii="Cambria" w:hAnsi="Cambria"/>
        </w:rPr>
      </w:pPr>
      <w:r w:rsidRPr="00791D07">
        <w:rPr>
          <w:rFonts w:ascii="Cambria" w:hAnsi="Cambria"/>
        </w:rPr>
        <w:t xml:space="preserve">Bids must be organized according to the mandatory sections listed below. Bids that do not address all the mandatory sections listed below may be considered non-responsive and may not be evaluated. Bids should be of sufficient length and details to demonstrate the bidder has a thorough understanding of the skills necessary to deliver the services requested. </w:t>
      </w:r>
    </w:p>
    <w:p w14:paraId="4B69C320" w14:textId="77777777" w:rsidR="00BD3663" w:rsidRPr="00791D07" w:rsidRDefault="00BD3663" w:rsidP="00BD3663">
      <w:pPr>
        <w:pStyle w:val="ListParagraph"/>
        <w:ind w:left="576" w:right="144" w:firstLine="0"/>
        <w:jc w:val="both"/>
        <w:rPr>
          <w:rFonts w:ascii="Cambria" w:hAnsi="Cambria"/>
        </w:rPr>
      </w:pPr>
    </w:p>
    <w:p w14:paraId="0F50A5CE" w14:textId="76181F72" w:rsidR="002B17F1" w:rsidRPr="009409F4" w:rsidRDefault="00BD3663" w:rsidP="00BD3663">
      <w:pPr>
        <w:pStyle w:val="ListParagraph"/>
        <w:numPr>
          <w:ilvl w:val="1"/>
          <w:numId w:val="2"/>
        </w:numPr>
        <w:ind w:left="936" w:right="144" w:hanging="576"/>
        <w:jc w:val="both"/>
        <w:rPr>
          <w:rFonts w:ascii="Cambria" w:hAnsi="Cambria"/>
          <w:b/>
          <w:bCs/>
        </w:rPr>
      </w:pPr>
      <w:r w:rsidRPr="009409F4">
        <w:rPr>
          <w:rFonts w:ascii="Cambria" w:hAnsi="Cambria"/>
          <w:b/>
          <w:bCs/>
        </w:rPr>
        <w:t xml:space="preserve">Bidders responding to this Solicitation must submit a digital file formatted in accordance with 3.5.1 below </w:t>
      </w:r>
      <w:r w:rsidR="00D077BF" w:rsidRPr="009409F4">
        <w:rPr>
          <w:rFonts w:ascii="Cambria" w:hAnsi="Cambria"/>
          <w:b/>
          <w:bCs/>
        </w:rPr>
        <w:t xml:space="preserve">by </w:t>
      </w:r>
      <w:r w:rsidRPr="009409F4">
        <w:rPr>
          <w:rFonts w:ascii="Cambria" w:hAnsi="Cambria"/>
          <w:b/>
          <w:bCs/>
        </w:rPr>
        <w:t>emailing an electronic copy to the Procurement Office</w:t>
      </w:r>
      <w:r w:rsidR="002B17F1" w:rsidRPr="009409F4">
        <w:rPr>
          <w:rFonts w:ascii="Cambria" w:hAnsi="Cambria"/>
          <w:b/>
          <w:bCs/>
        </w:rPr>
        <w:t xml:space="preserve"> at:</w:t>
      </w:r>
    </w:p>
    <w:p w14:paraId="336F8981" w14:textId="36595D50" w:rsidR="00BD3663" w:rsidRPr="00302146" w:rsidRDefault="0034441A" w:rsidP="009409F4">
      <w:pPr>
        <w:pStyle w:val="ListParagraph"/>
        <w:ind w:left="936" w:right="144" w:firstLine="0"/>
        <w:jc w:val="both"/>
        <w:rPr>
          <w:rFonts w:ascii="Cambria" w:hAnsi="Cambria"/>
          <w:b/>
          <w:bCs/>
        </w:rPr>
      </w:pPr>
      <w:hyperlink r:id="rId13" w:history="1">
        <w:r w:rsidRPr="00252828">
          <w:rPr>
            <w:rStyle w:val="Hyperlink"/>
            <w:rFonts w:ascii="Cambria" w:hAnsi="Cambria"/>
            <w:b/>
            <w:bCs/>
          </w:rPr>
          <w:t>Procurement@pbpnation.org</w:t>
        </w:r>
      </w:hyperlink>
      <w:r w:rsidR="00BD3663" w:rsidRPr="00302146">
        <w:rPr>
          <w:rFonts w:ascii="Cambria" w:hAnsi="Cambria"/>
          <w:b/>
          <w:bCs/>
        </w:rPr>
        <w:t xml:space="preserve"> </w:t>
      </w:r>
    </w:p>
    <w:p w14:paraId="58FADC66" w14:textId="77777777" w:rsidR="00BD3663" w:rsidRPr="00791D07" w:rsidRDefault="00BD3663" w:rsidP="00BD3663">
      <w:pPr>
        <w:pStyle w:val="ListParagraph"/>
        <w:ind w:left="936" w:right="144" w:firstLine="0"/>
        <w:jc w:val="both"/>
        <w:rPr>
          <w:rFonts w:ascii="Cambria" w:hAnsi="Cambria"/>
        </w:rPr>
      </w:pPr>
    </w:p>
    <w:p w14:paraId="2AE61A49" w14:textId="4C6121C2" w:rsidR="00BD3663" w:rsidRPr="00791D07" w:rsidRDefault="00BD3663" w:rsidP="00BD3663">
      <w:pPr>
        <w:pStyle w:val="ListParagraph"/>
        <w:numPr>
          <w:ilvl w:val="1"/>
          <w:numId w:val="2"/>
        </w:numPr>
        <w:ind w:left="936" w:right="144" w:hanging="576"/>
        <w:jc w:val="both"/>
        <w:rPr>
          <w:rFonts w:ascii="Cambria" w:hAnsi="Cambria"/>
        </w:rPr>
      </w:pPr>
      <w:r w:rsidRPr="00791D07">
        <w:rPr>
          <w:rFonts w:ascii="Cambria" w:hAnsi="Cambria"/>
          <w:b/>
        </w:rPr>
        <w:t>The bid</w:t>
      </w:r>
      <w:r w:rsidR="0034441A">
        <w:rPr>
          <w:rFonts w:ascii="Cambria" w:hAnsi="Cambria"/>
          <w:b/>
        </w:rPr>
        <w:t xml:space="preserve"> proposal</w:t>
      </w:r>
      <w:r w:rsidRPr="00791D07">
        <w:rPr>
          <w:rFonts w:ascii="Cambria" w:hAnsi="Cambria"/>
          <w:b/>
        </w:rPr>
        <w:t xml:space="preserve">, including Attachment B, described </w:t>
      </w:r>
      <w:r w:rsidR="001E1C18">
        <w:rPr>
          <w:rFonts w:ascii="Cambria" w:hAnsi="Cambria"/>
          <w:b/>
        </w:rPr>
        <w:t>as</w:t>
      </w:r>
      <w:r w:rsidRPr="00791D07">
        <w:rPr>
          <w:rFonts w:ascii="Cambria" w:hAnsi="Cambria"/>
          <w:b/>
        </w:rPr>
        <w:t xml:space="preserve"> </w:t>
      </w:r>
      <w:r w:rsidR="001E1C18">
        <w:rPr>
          <w:rFonts w:ascii="Cambria" w:hAnsi="Cambria"/>
          <w:b/>
        </w:rPr>
        <w:t>Page 7</w:t>
      </w:r>
      <w:r w:rsidRPr="00791D07">
        <w:rPr>
          <w:rFonts w:ascii="Cambria" w:hAnsi="Cambria"/>
          <w:b/>
        </w:rPr>
        <w:t xml:space="preserve"> shall be submitted </w:t>
      </w:r>
      <w:r w:rsidR="009C0472">
        <w:rPr>
          <w:rFonts w:ascii="Cambria" w:hAnsi="Cambria"/>
          <w:b/>
        </w:rPr>
        <w:t>as a separate PDF</w:t>
      </w:r>
      <w:r w:rsidRPr="00791D07">
        <w:rPr>
          <w:rFonts w:ascii="Cambria" w:hAnsi="Cambria"/>
          <w:b/>
        </w:rPr>
        <w:t xml:space="preserve">. </w:t>
      </w:r>
    </w:p>
    <w:p w14:paraId="588B2534" w14:textId="77777777" w:rsidR="00BD3663" w:rsidRPr="00791D07" w:rsidRDefault="00BD3663" w:rsidP="00BD3663">
      <w:pPr>
        <w:pStyle w:val="ListParagraph"/>
        <w:ind w:right="144"/>
        <w:rPr>
          <w:rFonts w:ascii="Cambria" w:hAnsi="Cambria"/>
          <w:bCs/>
        </w:rPr>
      </w:pPr>
    </w:p>
    <w:p w14:paraId="6D1F2F0E" w14:textId="77777777" w:rsidR="00BD3663" w:rsidRPr="00791D07" w:rsidRDefault="00BD3663" w:rsidP="00BD3663">
      <w:pPr>
        <w:pStyle w:val="ListParagraph"/>
        <w:numPr>
          <w:ilvl w:val="1"/>
          <w:numId w:val="2"/>
        </w:numPr>
        <w:ind w:left="936" w:right="144" w:hanging="576"/>
        <w:jc w:val="both"/>
        <w:rPr>
          <w:rFonts w:ascii="Cambria" w:hAnsi="Cambria"/>
        </w:rPr>
      </w:pPr>
      <w:r w:rsidRPr="00791D07">
        <w:rPr>
          <w:rFonts w:ascii="Cambria" w:hAnsi="Cambria"/>
          <w:bCs/>
        </w:rPr>
        <w:t>On</w:t>
      </w:r>
      <w:r w:rsidRPr="00791D07">
        <w:rPr>
          <w:rFonts w:ascii="Cambria" w:hAnsi="Cambria"/>
        </w:rPr>
        <w:t xml:space="preserve"> each document, insert a footer that specifies: </w:t>
      </w:r>
      <w:r w:rsidRPr="00791D07">
        <w:rPr>
          <w:rFonts w:ascii="Cambria" w:hAnsi="Cambria"/>
          <w:u w:val="single"/>
        </w:rPr>
        <w:t>Name of Bidder, Name of the Attachment, the Solicitation number, and Page number.</w:t>
      </w:r>
      <w:r w:rsidRPr="00791D07">
        <w:rPr>
          <w:rFonts w:ascii="Cambria" w:hAnsi="Cambria"/>
        </w:rPr>
        <w:t xml:space="preserve"> The Procurement Office will not respond to any inquiries received in any other manner. </w:t>
      </w:r>
    </w:p>
    <w:p w14:paraId="605D0CE4" w14:textId="77777777" w:rsidR="00BD3663" w:rsidRPr="00791D07" w:rsidRDefault="00BD3663" w:rsidP="00BD3663">
      <w:pPr>
        <w:widowControl w:val="0"/>
        <w:spacing w:after="0"/>
        <w:ind w:left="1008" w:right="144"/>
        <w:jc w:val="both"/>
        <w:rPr>
          <w:rFonts w:ascii="Cambria" w:eastAsia="Arial" w:hAnsi="Cambria" w:cs="Arial"/>
        </w:rPr>
      </w:pPr>
    </w:p>
    <w:p w14:paraId="6CC47ABD" w14:textId="77777777" w:rsidR="00BD3663" w:rsidRPr="00791D07" w:rsidRDefault="00BD3663" w:rsidP="00BD3663">
      <w:pPr>
        <w:pStyle w:val="ListParagraph"/>
        <w:numPr>
          <w:ilvl w:val="1"/>
          <w:numId w:val="2"/>
        </w:numPr>
        <w:ind w:left="936" w:right="144" w:hanging="576"/>
        <w:jc w:val="both"/>
        <w:rPr>
          <w:rFonts w:ascii="Cambria" w:hAnsi="Cambria"/>
        </w:rPr>
      </w:pPr>
      <w:r w:rsidRPr="00791D07">
        <w:rPr>
          <w:rFonts w:ascii="Cambria" w:hAnsi="Cambria"/>
        </w:rPr>
        <w:t xml:space="preserve">Bids must be received before the due date and time stated in the solicitation. Bids submitted outside the stated requirements or those that are received after the due date and time shall be rejected. </w:t>
      </w:r>
    </w:p>
    <w:p w14:paraId="48A5A4CA" w14:textId="77777777" w:rsidR="00BD3663" w:rsidRPr="00791D07" w:rsidRDefault="00BD3663" w:rsidP="00BD3663">
      <w:pPr>
        <w:widowControl w:val="0"/>
        <w:spacing w:after="0"/>
        <w:ind w:left="792" w:right="144"/>
        <w:jc w:val="both"/>
        <w:rPr>
          <w:rFonts w:ascii="Cambria" w:eastAsia="Arial" w:hAnsi="Cambria" w:cs="Arial"/>
        </w:rPr>
      </w:pPr>
    </w:p>
    <w:p w14:paraId="15AFA43D" w14:textId="77777777"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 xml:space="preserve">For the digital files required pursuant to Section 3.2 above, only files that are Microsoft Word Documents, Excel Workbooks, PowerPoint presentations and/or Adobe Acrobat documents will be accepted. Any other format will need advance approval before submitting your files. </w:t>
      </w:r>
    </w:p>
    <w:p w14:paraId="0E3C7D3F" w14:textId="77777777" w:rsidR="00BD3663" w:rsidRPr="00791D07" w:rsidRDefault="00BD3663" w:rsidP="00BD3663">
      <w:pPr>
        <w:widowControl w:val="0"/>
        <w:spacing w:after="0"/>
        <w:ind w:left="1940" w:right="144" w:hanging="720"/>
        <w:jc w:val="both"/>
        <w:rPr>
          <w:rFonts w:ascii="Cambria" w:eastAsia="Arial" w:hAnsi="Cambria" w:cs="Arial"/>
        </w:rPr>
      </w:pPr>
    </w:p>
    <w:p w14:paraId="419D9F7F" w14:textId="6DFF12E5"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 xml:space="preserve">Each bid shall include </w:t>
      </w:r>
      <w:r w:rsidR="00500464">
        <w:rPr>
          <w:rFonts w:ascii="Cambria" w:hAnsi="Cambria"/>
        </w:rPr>
        <w:t xml:space="preserve">a </w:t>
      </w:r>
      <w:r w:rsidR="008F713D">
        <w:rPr>
          <w:rFonts w:ascii="Cambria" w:hAnsi="Cambria"/>
        </w:rPr>
        <w:t>document page</w:t>
      </w:r>
      <w:r w:rsidR="00500464">
        <w:rPr>
          <w:rFonts w:ascii="Cambria" w:hAnsi="Cambria"/>
        </w:rPr>
        <w:t xml:space="preserve"> for </w:t>
      </w:r>
      <w:r w:rsidRPr="00791D07">
        <w:rPr>
          <w:rFonts w:ascii="Cambria" w:hAnsi="Cambria"/>
        </w:rPr>
        <w:t>each response section.</w:t>
      </w:r>
    </w:p>
    <w:p w14:paraId="56FC9B29" w14:textId="77777777" w:rsidR="00BD3663" w:rsidRPr="00791D07" w:rsidRDefault="00BD3663" w:rsidP="00BD3663">
      <w:pPr>
        <w:spacing w:after="0"/>
        <w:ind w:right="144"/>
        <w:jc w:val="both"/>
        <w:rPr>
          <w:rFonts w:ascii="Cambria" w:hAnsi="Cambria"/>
        </w:rPr>
      </w:pPr>
    </w:p>
    <w:p w14:paraId="33D94D6F" w14:textId="5CE78EE3"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 xml:space="preserve">The material shall be in sequence and organized as outlined in section 3.4 (below) as related to the </w:t>
      </w:r>
      <w:r>
        <w:rPr>
          <w:rFonts w:ascii="Cambria" w:hAnsi="Cambria"/>
        </w:rPr>
        <w:t>RFP</w:t>
      </w:r>
      <w:r w:rsidRPr="00791D07">
        <w:rPr>
          <w:rFonts w:ascii="Cambria" w:hAnsi="Cambria"/>
        </w:rPr>
        <w:t>.</w:t>
      </w:r>
    </w:p>
    <w:p w14:paraId="327C777D" w14:textId="77777777" w:rsidR="00BD3663" w:rsidRPr="00791D07" w:rsidRDefault="00BD3663" w:rsidP="00BD3663">
      <w:pPr>
        <w:widowControl w:val="0"/>
        <w:spacing w:after="0"/>
        <w:ind w:left="1728" w:right="144"/>
        <w:jc w:val="both"/>
        <w:rPr>
          <w:rFonts w:ascii="Cambria" w:eastAsia="Arial" w:hAnsi="Cambria" w:cs="Arial"/>
        </w:rPr>
      </w:pPr>
    </w:p>
    <w:p w14:paraId="6C00B9EB" w14:textId="77777777"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 xml:space="preserve">Failure to include the requested information may have a negative impact on the evaluation of the Bidder’s bid. </w:t>
      </w:r>
    </w:p>
    <w:p w14:paraId="35360855" w14:textId="77777777" w:rsidR="00CD1D9B" w:rsidRPr="00CD1D9B" w:rsidRDefault="00CD1D9B" w:rsidP="00CD1D9B">
      <w:pPr>
        <w:pStyle w:val="ListParagraph"/>
        <w:ind w:left="936" w:right="144" w:firstLine="0"/>
        <w:jc w:val="both"/>
        <w:rPr>
          <w:rFonts w:ascii="Cambria" w:hAnsi="Cambria"/>
        </w:rPr>
      </w:pPr>
    </w:p>
    <w:p w14:paraId="28503EFE" w14:textId="4510EBE2" w:rsidR="00BD3663" w:rsidRPr="00CD1D9B" w:rsidRDefault="00BD3663" w:rsidP="00BD3663">
      <w:pPr>
        <w:pStyle w:val="ListParagraph"/>
        <w:numPr>
          <w:ilvl w:val="1"/>
          <w:numId w:val="2"/>
        </w:numPr>
        <w:ind w:left="936" w:right="144" w:hanging="576"/>
        <w:jc w:val="both"/>
        <w:rPr>
          <w:rFonts w:ascii="Cambria" w:hAnsi="Cambria"/>
          <w:u w:val="single"/>
        </w:rPr>
      </w:pPr>
      <w:r w:rsidRPr="00CD1D9B">
        <w:rPr>
          <w:rFonts w:ascii="Cambria" w:hAnsi="Cambria"/>
          <w:b/>
          <w:u w:val="single"/>
        </w:rPr>
        <w:t>The bid shall be organized in the following manner:</w:t>
      </w:r>
    </w:p>
    <w:p w14:paraId="298D5B36" w14:textId="77777777" w:rsidR="00BD3663" w:rsidRPr="00791D07" w:rsidRDefault="00BD3663" w:rsidP="00BD3663">
      <w:pPr>
        <w:pStyle w:val="ListParagraph"/>
        <w:ind w:left="1296" w:right="144" w:firstLine="0"/>
        <w:jc w:val="both"/>
        <w:rPr>
          <w:rFonts w:ascii="Cambria" w:hAnsi="Cambria"/>
        </w:rPr>
      </w:pPr>
    </w:p>
    <w:p w14:paraId="2EF0DE4A" w14:textId="77777777" w:rsidR="00BD3663" w:rsidRPr="00CD1D9B" w:rsidRDefault="00BD3663" w:rsidP="00BD3663">
      <w:pPr>
        <w:pStyle w:val="ListParagraph"/>
        <w:numPr>
          <w:ilvl w:val="2"/>
          <w:numId w:val="2"/>
        </w:numPr>
        <w:ind w:left="1728" w:right="144" w:hanging="720"/>
        <w:jc w:val="both"/>
        <w:rPr>
          <w:rFonts w:ascii="Cambria" w:hAnsi="Cambria"/>
          <w:b/>
          <w:u w:val="single"/>
        </w:rPr>
      </w:pPr>
      <w:r w:rsidRPr="00CD1D9B">
        <w:rPr>
          <w:rFonts w:ascii="Cambria" w:hAnsi="Cambria"/>
          <w:b/>
          <w:u w:val="single"/>
        </w:rPr>
        <w:t>Cover and Table of Contents</w:t>
      </w:r>
    </w:p>
    <w:p w14:paraId="698C9525" w14:textId="77777777" w:rsidR="00BD3663" w:rsidRPr="00791D07" w:rsidRDefault="00BD3663" w:rsidP="00BD3663">
      <w:pPr>
        <w:pStyle w:val="ListParagraph"/>
        <w:ind w:left="1728" w:right="144" w:firstLine="0"/>
        <w:jc w:val="both"/>
        <w:rPr>
          <w:rFonts w:ascii="Cambria" w:hAnsi="Cambria"/>
          <w:b/>
        </w:rPr>
      </w:pPr>
    </w:p>
    <w:p w14:paraId="5142AB98" w14:textId="4AF4E8D8" w:rsidR="00BD3663" w:rsidRPr="00CD1D9B" w:rsidRDefault="008F713D" w:rsidP="00BD3663">
      <w:pPr>
        <w:pStyle w:val="ListParagraph"/>
        <w:numPr>
          <w:ilvl w:val="2"/>
          <w:numId w:val="2"/>
        </w:numPr>
        <w:ind w:left="1728" w:right="144" w:hanging="720"/>
        <w:jc w:val="both"/>
        <w:rPr>
          <w:rFonts w:ascii="Cambria" w:hAnsi="Cambria"/>
          <w:b/>
          <w:u w:val="single"/>
        </w:rPr>
      </w:pPr>
      <w:r w:rsidRPr="00CD1D9B">
        <w:rPr>
          <w:rFonts w:ascii="Cambria" w:hAnsi="Cambria"/>
          <w:b/>
          <w:u w:val="single"/>
        </w:rPr>
        <w:t>Page</w:t>
      </w:r>
      <w:r w:rsidR="00BD3663" w:rsidRPr="00CD1D9B">
        <w:rPr>
          <w:rFonts w:ascii="Cambria" w:hAnsi="Cambria"/>
          <w:b/>
          <w:u w:val="single"/>
        </w:rPr>
        <w:t xml:space="preserve"> 1- Letter of Interest</w:t>
      </w:r>
    </w:p>
    <w:p w14:paraId="05BDC96D" w14:textId="77777777" w:rsidR="00BD3663" w:rsidRPr="00791D07" w:rsidRDefault="00BD3663" w:rsidP="00BD3663">
      <w:pPr>
        <w:pStyle w:val="ListParagraph"/>
        <w:ind w:left="2016" w:right="144" w:firstLine="0"/>
        <w:jc w:val="both"/>
        <w:rPr>
          <w:rFonts w:ascii="Cambria" w:hAnsi="Cambria"/>
        </w:rPr>
      </w:pPr>
    </w:p>
    <w:p w14:paraId="5CE520F4"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Provide a letter of interest describing your interest for this project (2 pages minimum) and any changes to the format or deletions of requested materials should be explained in the cover letter. Please include the following in your cover letter:</w:t>
      </w:r>
    </w:p>
    <w:p w14:paraId="5D2E1FFC" w14:textId="77777777" w:rsidR="00BD3663" w:rsidRPr="00791D07" w:rsidRDefault="00BD3663" w:rsidP="00BD3663">
      <w:pPr>
        <w:pStyle w:val="ListParagraph"/>
        <w:ind w:left="2736" w:right="144" w:firstLine="0"/>
        <w:jc w:val="both"/>
        <w:rPr>
          <w:rFonts w:ascii="Cambria" w:hAnsi="Cambria"/>
        </w:rPr>
      </w:pPr>
    </w:p>
    <w:p w14:paraId="4D8DDD3D"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 xml:space="preserve">Describe why your firm considers itself to be best qualified to master the project and perform the work required in a responsive manner, </w:t>
      </w:r>
    </w:p>
    <w:p w14:paraId="566D4D11" w14:textId="77777777" w:rsidR="00BD3663" w:rsidRPr="00791D07" w:rsidRDefault="00BD3663" w:rsidP="00BD3663">
      <w:pPr>
        <w:pStyle w:val="ListParagraph"/>
        <w:widowControl/>
        <w:autoSpaceDE/>
        <w:autoSpaceDN/>
        <w:ind w:left="3888" w:right="144" w:firstLine="0"/>
        <w:contextualSpacing/>
        <w:jc w:val="both"/>
        <w:rPr>
          <w:rFonts w:ascii="Cambria" w:hAnsi="Cambria"/>
        </w:rPr>
      </w:pPr>
    </w:p>
    <w:p w14:paraId="3A327232"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Describe how the delivery of services will be provided to the Tribe including the location of the Respondent’s offices and expected response times to the Tribe’s requests,</w:t>
      </w:r>
    </w:p>
    <w:p w14:paraId="3C53CD05" w14:textId="77777777" w:rsidR="00BD3663" w:rsidRPr="00791D07" w:rsidRDefault="00BD3663" w:rsidP="00BD3663">
      <w:pPr>
        <w:pStyle w:val="ListParagraph"/>
        <w:widowControl/>
        <w:autoSpaceDE/>
        <w:autoSpaceDN/>
        <w:ind w:left="3888" w:right="144" w:firstLine="0"/>
        <w:contextualSpacing/>
        <w:jc w:val="both"/>
        <w:rPr>
          <w:rFonts w:ascii="Cambria" w:hAnsi="Cambria"/>
        </w:rPr>
      </w:pPr>
    </w:p>
    <w:p w14:paraId="75ECFF05"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Describe those conditions, constraints, or problems that are unique to the scope of work that may adversely affect either cost or delivery dates, and</w:t>
      </w:r>
    </w:p>
    <w:p w14:paraId="20006A97" w14:textId="77777777" w:rsidR="00BD3663" w:rsidRPr="00791D07" w:rsidRDefault="00BD3663" w:rsidP="00BD3663">
      <w:pPr>
        <w:pStyle w:val="ListParagraph"/>
        <w:widowControl/>
        <w:autoSpaceDE/>
        <w:autoSpaceDN/>
        <w:ind w:left="3888" w:right="144" w:firstLine="0"/>
        <w:contextualSpacing/>
        <w:jc w:val="both"/>
        <w:rPr>
          <w:rFonts w:ascii="Cambria" w:hAnsi="Cambria"/>
        </w:rPr>
      </w:pPr>
    </w:p>
    <w:p w14:paraId="4B05DB6D" w14:textId="4ADDBF91"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 xml:space="preserve">If the Bidder is proposing to </w:t>
      </w:r>
      <w:r w:rsidR="00302146" w:rsidRPr="00791D07">
        <w:rPr>
          <w:rFonts w:ascii="Cambria" w:hAnsi="Cambria"/>
        </w:rPr>
        <w:t>joint partner</w:t>
      </w:r>
      <w:r w:rsidRPr="00791D07">
        <w:rPr>
          <w:rFonts w:ascii="Cambria" w:hAnsi="Cambria"/>
        </w:rPr>
        <w:t xml:space="preserve"> with another principal firm, the cover letter must specify the type of services to be provided by each firm. </w:t>
      </w:r>
    </w:p>
    <w:p w14:paraId="3ABFC3C2" w14:textId="77777777" w:rsidR="00BD3663" w:rsidRPr="00791D07" w:rsidRDefault="00BD3663" w:rsidP="00BD3663">
      <w:pPr>
        <w:pStyle w:val="ListParagraph"/>
        <w:ind w:right="144"/>
        <w:rPr>
          <w:rFonts w:ascii="Cambria" w:hAnsi="Cambria"/>
        </w:rPr>
      </w:pPr>
    </w:p>
    <w:p w14:paraId="69C5B72D"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Include a statement that the Bidder’s bid, including bid prices, will be considered firm for ninety (90) to one-hundred twenty (120) days after submission of the bid.</w:t>
      </w:r>
    </w:p>
    <w:p w14:paraId="6111210C" w14:textId="77777777" w:rsidR="00BD3663" w:rsidRPr="00791D07" w:rsidRDefault="00BD3663" w:rsidP="00BD3663">
      <w:pPr>
        <w:pStyle w:val="ListParagraph"/>
        <w:ind w:left="3024" w:right="144" w:firstLine="0"/>
        <w:jc w:val="both"/>
        <w:rPr>
          <w:rFonts w:ascii="Cambria" w:hAnsi="Cambria"/>
        </w:rPr>
      </w:pPr>
    </w:p>
    <w:p w14:paraId="692DB22F" w14:textId="48D93225" w:rsidR="00BD3663" w:rsidRPr="00CD1D9B" w:rsidRDefault="008F713D" w:rsidP="00BD3663">
      <w:pPr>
        <w:pStyle w:val="ListParagraph"/>
        <w:numPr>
          <w:ilvl w:val="2"/>
          <w:numId w:val="2"/>
        </w:numPr>
        <w:ind w:left="1728" w:right="144" w:hanging="720"/>
        <w:jc w:val="both"/>
        <w:rPr>
          <w:rFonts w:ascii="Cambria" w:hAnsi="Cambria"/>
          <w:b/>
          <w:u w:val="single"/>
        </w:rPr>
      </w:pPr>
      <w:r w:rsidRPr="00CD1D9B">
        <w:rPr>
          <w:rFonts w:ascii="Cambria" w:hAnsi="Cambria"/>
          <w:b/>
          <w:u w:val="single"/>
        </w:rPr>
        <w:t>Page</w:t>
      </w:r>
      <w:r w:rsidR="00BD3663" w:rsidRPr="00CD1D9B">
        <w:rPr>
          <w:rFonts w:ascii="Cambria" w:hAnsi="Cambria"/>
          <w:b/>
          <w:u w:val="single"/>
        </w:rPr>
        <w:t xml:space="preserve"> 2 - Company Profile </w:t>
      </w:r>
    </w:p>
    <w:p w14:paraId="19199356" w14:textId="77777777" w:rsidR="00BD3663" w:rsidRPr="00791D07" w:rsidRDefault="00BD3663" w:rsidP="00BD3663">
      <w:pPr>
        <w:pStyle w:val="ListParagraph"/>
        <w:ind w:left="3024" w:right="144" w:firstLine="0"/>
        <w:jc w:val="both"/>
        <w:rPr>
          <w:rFonts w:ascii="Cambria" w:hAnsi="Cambria"/>
        </w:rPr>
      </w:pPr>
    </w:p>
    <w:p w14:paraId="0536110E"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 xml:space="preserve">Provide a company profile including principal areas of expertise and experience providing services to Tribal communities, include an organizational chart depicting the management of the firm’s organization and its relationship to any other business entity. </w:t>
      </w:r>
    </w:p>
    <w:p w14:paraId="0638EC27" w14:textId="77777777" w:rsidR="00BD3663" w:rsidRPr="00791D07" w:rsidRDefault="00BD3663" w:rsidP="00BD3663">
      <w:pPr>
        <w:pStyle w:val="ListParagraph"/>
        <w:ind w:left="2736" w:right="144" w:firstLine="0"/>
        <w:jc w:val="both"/>
        <w:rPr>
          <w:rFonts w:ascii="Cambria" w:hAnsi="Cambria"/>
        </w:rPr>
      </w:pPr>
    </w:p>
    <w:p w14:paraId="50C85222"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 xml:space="preserve">The information provided will be used to evaluate the Respondent’s financial stability and its ability to support the commitments set forth in the bid. </w:t>
      </w:r>
    </w:p>
    <w:p w14:paraId="3003C482" w14:textId="77777777" w:rsidR="00BD3663" w:rsidRPr="00791D07" w:rsidRDefault="00BD3663" w:rsidP="00BD3663">
      <w:pPr>
        <w:pStyle w:val="ListParagraph"/>
        <w:ind w:right="144"/>
        <w:rPr>
          <w:rFonts w:ascii="Cambria" w:hAnsi="Cambria"/>
        </w:rPr>
      </w:pPr>
    </w:p>
    <w:p w14:paraId="1B96871F"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 xml:space="preserve">PBPN, as its option, may require the Respondent to provide additional support and/or clarify requested information. </w:t>
      </w:r>
    </w:p>
    <w:p w14:paraId="78CA6635" w14:textId="77777777" w:rsidR="00BD3663" w:rsidRPr="00791D07" w:rsidRDefault="00BD3663" w:rsidP="00BD3663">
      <w:pPr>
        <w:pStyle w:val="ListParagraph"/>
        <w:ind w:right="144"/>
        <w:rPr>
          <w:rFonts w:ascii="Cambria" w:hAnsi="Cambria"/>
        </w:rPr>
      </w:pPr>
    </w:p>
    <w:p w14:paraId="07BFF711"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 xml:space="preserve">Bids must include the following information: </w:t>
      </w:r>
    </w:p>
    <w:p w14:paraId="6A760BBC" w14:textId="77777777" w:rsidR="00BD3663" w:rsidRPr="00791D07" w:rsidRDefault="00BD3663" w:rsidP="00BD3663">
      <w:pPr>
        <w:pStyle w:val="ListParagraph"/>
        <w:ind w:left="1440" w:right="144"/>
        <w:jc w:val="both"/>
        <w:rPr>
          <w:rFonts w:ascii="Cambria" w:hAnsi="Cambria"/>
        </w:rPr>
      </w:pPr>
    </w:p>
    <w:p w14:paraId="4DAD0CDA"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Date, jurisdiction, and type of business organization (close, general or S Corporation, LLC or PLLC, Sole proprietorship),</w:t>
      </w:r>
    </w:p>
    <w:p w14:paraId="02D2F412" w14:textId="77777777" w:rsidR="00BD3663" w:rsidRPr="00791D07" w:rsidRDefault="00BD3663" w:rsidP="00BD3663">
      <w:pPr>
        <w:pStyle w:val="ListParagraph"/>
        <w:ind w:left="3312" w:right="144"/>
        <w:jc w:val="both"/>
        <w:rPr>
          <w:rFonts w:ascii="Cambria" w:hAnsi="Cambria"/>
        </w:rPr>
      </w:pPr>
    </w:p>
    <w:p w14:paraId="71EA0717"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Federal and State Tax ID numbers,</w:t>
      </w:r>
    </w:p>
    <w:p w14:paraId="3A1EF22C" w14:textId="77777777" w:rsidR="00BD3663" w:rsidRPr="00791D07" w:rsidRDefault="00BD3663" w:rsidP="00BD3663">
      <w:pPr>
        <w:pStyle w:val="ListParagraph"/>
        <w:ind w:left="3312" w:right="144"/>
        <w:jc w:val="both"/>
        <w:rPr>
          <w:rFonts w:ascii="Cambria" w:hAnsi="Cambria"/>
        </w:rPr>
      </w:pPr>
    </w:p>
    <w:p w14:paraId="503D5348"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Names of Owners, Principals and/or Officers,</w:t>
      </w:r>
    </w:p>
    <w:p w14:paraId="5BB0CE11" w14:textId="77777777" w:rsidR="00BD3663" w:rsidRPr="00791D07" w:rsidRDefault="00BD3663" w:rsidP="00BD3663">
      <w:pPr>
        <w:pStyle w:val="ListParagraph"/>
        <w:ind w:left="3312" w:right="144"/>
        <w:jc w:val="both"/>
        <w:rPr>
          <w:rFonts w:ascii="Cambria" w:hAnsi="Cambria"/>
        </w:rPr>
      </w:pPr>
    </w:p>
    <w:p w14:paraId="28DE4502"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Civil or Criminal claims, judgments, or suits within the last ten (10) years,</w:t>
      </w:r>
    </w:p>
    <w:p w14:paraId="720A279A" w14:textId="77777777" w:rsidR="00BD3663" w:rsidRPr="00791D07" w:rsidRDefault="00BD3663" w:rsidP="00BD3663">
      <w:pPr>
        <w:pStyle w:val="ListParagraph"/>
        <w:ind w:left="3312" w:right="144"/>
        <w:jc w:val="both"/>
        <w:rPr>
          <w:rFonts w:ascii="Cambria" w:hAnsi="Cambria"/>
        </w:rPr>
      </w:pPr>
    </w:p>
    <w:p w14:paraId="0A9E42E6"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Evidence of the firm’s financial wherewithal to complete the project,</w:t>
      </w:r>
    </w:p>
    <w:p w14:paraId="74792015" w14:textId="77777777" w:rsidR="00BD3663" w:rsidRPr="00791D07" w:rsidRDefault="00BD3663" w:rsidP="00BD3663">
      <w:pPr>
        <w:pStyle w:val="ListParagraph"/>
        <w:ind w:left="3312" w:right="144"/>
        <w:jc w:val="both"/>
        <w:rPr>
          <w:rFonts w:ascii="Cambria" w:hAnsi="Cambria"/>
        </w:rPr>
      </w:pPr>
    </w:p>
    <w:p w14:paraId="65D0BE1D"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The name, title, email address, mailing address, fax and telephone numbers of the officer authorized to represent the Broker in any correspondence, negotiations and sign any contract that may result,</w:t>
      </w:r>
    </w:p>
    <w:p w14:paraId="141A3B60" w14:textId="77777777" w:rsidR="00BD3663" w:rsidRPr="00791D07" w:rsidRDefault="00BD3663" w:rsidP="00BD3663">
      <w:pPr>
        <w:pStyle w:val="ListParagraph"/>
        <w:ind w:left="3312" w:right="144"/>
        <w:jc w:val="both"/>
        <w:rPr>
          <w:rFonts w:ascii="Cambria" w:hAnsi="Cambria"/>
        </w:rPr>
      </w:pPr>
    </w:p>
    <w:p w14:paraId="4D648760" w14:textId="4F658756" w:rsidR="00BD3663"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 xml:space="preserve">The Project Manager’s name, title, email address, mailing address, fax, and telephone number. </w:t>
      </w:r>
    </w:p>
    <w:p w14:paraId="4CEA5BFF" w14:textId="77777777" w:rsidR="008F713D" w:rsidRPr="009409F4" w:rsidRDefault="008F713D" w:rsidP="009409F4">
      <w:pPr>
        <w:pStyle w:val="ListParagraph"/>
        <w:rPr>
          <w:rFonts w:ascii="Cambria" w:hAnsi="Cambria"/>
        </w:rPr>
      </w:pPr>
    </w:p>
    <w:p w14:paraId="0505DC8A" w14:textId="77777777" w:rsidR="008F713D" w:rsidRPr="00791D07" w:rsidRDefault="008F713D" w:rsidP="009409F4">
      <w:pPr>
        <w:pStyle w:val="ListParagraph"/>
        <w:widowControl/>
        <w:autoSpaceDE/>
        <w:autoSpaceDN/>
        <w:ind w:left="3888" w:right="144" w:firstLine="0"/>
        <w:contextualSpacing/>
        <w:jc w:val="both"/>
        <w:rPr>
          <w:rFonts w:ascii="Cambria" w:hAnsi="Cambria"/>
        </w:rPr>
      </w:pPr>
    </w:p>
    <w:p w14:paraId="31C7DD96" w14:textId="2D2E9A19" w:rsidR="00BD3663" w:rsidRPr="00CD1D9B" w:rsidRDefault="008F713D" w:rsidP="00BD3663">
      <w:pPr>
        <w:pStyle w:val="ListParagraph"/>
        <w:numPr>
          <w:ilvl w:val="2"/>
          <w:numId w:val="2"/>
        </w:numPr>
        <w:ind w:left="1728" w:right="144" w:hanging="720"/>
        <w:jc w:val="both"/>
        <w:rPr>
          <w:rFonts w:ascii="Cambria" w:hAnsi="Cambria"/>
          <w:b/>
          <w:u w:val="single"/>
        </w:rPr>
      </w:pPr>
      <w:r w:rsidRPr="00CD1D9B">
        <w:rPr>
          <w:rFonts w:ascii="Cambria" w:hAnsi="Cambria"/>
          <w:b/>
          <w:u w:val="single"/>
        </w:rPr>
        <w:t>Page</w:t>
      </w:r>
      <w:r w:rsidR="00BD3663" w:rsidRPr="00CD1D9B">
        <w:rPr>
          <w:rFonts w:ascii="Cambria" w:hAnsi="Cambria"/>
          <w:b/>
          <w:u w:val="single"/>
        </w:rPr>
        <w:t xml:space="preserve"> 3 – Project Understanding and Approach</w:t>
      </w:r>
    </w:p>
    <w:p w14:paraId="5B8C9BD5" w14:textId="77777777" w:rsidR="00BD3663" w:rsidRPr="00791D07" w:rsidRDefault="00BD3663" w:rsidP="00BD3663">
      <w:pPr>
        <w:pStyle w:val="ListParagraph"/>
        <w:ind w:left="2016" w:right="144" w:firstLine="0"/>
        <w:jc w:val="both"/>
        <w:rPr>
          <w:rFonts w:ascii="Cambria" w:hAnsi="Cambria"/>
        </w:rPr>
      </w:pPr>
    </w:p>
    <w:p w14:paraId="39FD20B7" w14:textId="166D4E34" w:rsidR="00BD3663" w:rsidRDefault="00BD3663" w:rsidP="004B05FC">
      <w:pPr>
        <w:pStyle w:val="ListParagraph"/>
        <w:numPr>
          <w:ilvl w:val="3"/>
          <w:numId w:val="2"/>
        </w:numPr>
        <w:ind w:left="2736" w:right="144" w:hanging="1008"/>
        <w:jc w:val="both"/>
        <w:rPr>
          <w:rFonts w:ascii="Cambria" w:hAnsi="Cambria"/>
        </w:rPr>
      </w:pPr>
      <w:r w:rsidRPr="00791D07">
        <w:rPr>
          <w:rFonts w:ascii="Cambria" w:hAnsi="Cambria"/>
        </w:rPr>
        <w:t xml:space="preserve">Provide a thorough statement of work describing your understanding of the project and preliminary approach, methodology, time frames and plan to deliver the services requested. It is important to demonstrate the ability to advocate for PBPN while maintaining professional relationships throughout the project. </w:t>
      </w:r>
    </w:p>
    <w:p w14:paraId="7A5DE359" w14:textId="77777777" w:rsidR="004B05FC" w:rsidRPr="00791D07" w:rsidRDefault="004B05FC" w:rsidP="0028208D">
      <w:pPr>
        <w:pStyle w:val="ListParagraph"/>
        <w:ind w:left="2736" w:right="144" w:firstLine="0"/>
        <w:jc w:val="both"/>
        <w:rPr>
          <w:rFonts w:ascii="Cambria" w:hAnsi="Cambria"/>
        </w:rPr>
      </w:pPr>
    </w:p>
    <w:p w14:paraId="2B4CCDEB" w14:textId="70565061" w:rsidR="00BD3663" w:rsidRPr="00791D07" w:rsidRDefault="008F713D" w:rsidP="00BD3663">
      <w:pPr>
        <w:pStyle w:val="ListParagraph"/>
        <w:numPr>
          <w:ilvl w:val="2"/>
          <w:numId w:val="2"/>
        </w:numPr>
        <w:ind w:left="1728" w:right="144" w:hanging="720"/>
        <w:jc w:val="both"/>
        <w:rPr>
          <w:rFonts w:ascii="Cambria" w:hAnsi="Cambria"/>
        </w:rPr>
      </w:pPr>
      <w:r>
        <w:rPr>
          <w:rFonts w:ascii="Cambria" w:hAnsi="Cambria"/>
          <w:b/>
        </w:rPr>
        <w:t>Page</w:t>
      </w:r>
      <w:r w:rsidR="00BD3663" w:rsidRPr="00791D07">
        <w:rPr>
          <w:rFonts w:ascii="Cambria" w:hAnsi="Cambria"/>
          <w:b/>
        </w:rPr>
        <w:t xml:space="preserve"> 4 – Company Experience and qualifications. All firms are requested to provide </w:t>
      </w:r>
      <w:r w:rsidR="00BD3663" w:rsidRPr="00CD1D9B">
        <w:rPr>
          <w:rFonts w:ascii="Cambria" w:hAnsi="Cambria"/>
          <w:b/>
          <w:u w:val="single"/>
        </w:rPr>
        <w:t>the following information (2 pages maximum for items 3.6.5.1 – 3.6.5.6</w:t>
      </w:r>
      <w:r w:rsidR="00BD3663" w:rsidRPr="00CD1D9B">
        <w:rPr>
          <w:rFonts w:ascii="Cambria" w:hAnsi="Cambria"/>
          <w:u w:val="single"/>
        </w:rPr>
        <w:t>).</w:t>
      </w:r>
    </w:p>
    <w:p w14:paraId="3C847AED" w14:textId="77777777" w:rsidR="00BD3663" w:rsidRPr="00791D07" w:rsidRDefault="00BD3663" w:rsidP="00BD3663">
      <w:pPr>
        <w:pStyle w:val="ListParagraph"/>
        <w:ind w:left="1296" w:right="144" w:firstLine="0"/>
        <w:jc w:val="both"/>
        <w:rPr>
          <w:rFonts w:ascii="Cambria" w:hAnsi="Cambria"/>
        </w:rPr>
      </w:pPr>
    </w:p>
    <w:p w14:paraId="416CA5AC"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 xml:space="preserve">Address and phone numbers of all company offices, </w:t>
      </w:r>
    </w:p>
    <w:p w14:paraId="001C8D95" w14:textId="77777777" w:rsidR="00BD3663" w:rsidRPr="00791D07" w:rsidRDefault="00BD3663" w:rsidP="00BD3663">
      <w:pPr>
        <w:pStyle w:val="ListParagraph"/>
        <w:ind w:left="2736" w:right="144" w:firstLine="0"/>
        <w:jc w:val="both"/>
        <w:rPr>
          <w:rFonts w:ascii="Cambria" w:hAnsi="Cambria"/>
        </w:rPr>
      </w:pPr>
    </w:p>
    <w:p w14:paraId="6270354A"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 xml:space="preserve">Brief description of company history and key services, </w:t>
      </w:r>
    </w:p>
    <w:p w14:paraId="05B93F84" w14:textId="77777777" w:rsidR="00BD3663" w:rsidRPr="00791D07" w:rsidRDefault="00BD3663" w:rsidP="00BD3663">
      <w:pPr>
        <w:pStyle w:val="ListParagraph"/>
        <w:ind w:left="3168" w:right="144" w:firstLine="0"/>
        <w:jc w:val="both"/>
        <w:rPr>
          <w:rFonts w:ascii="Cambria" w:hAnsi="Cambria"/>
        </w:rPr>
      </w:pPr>
    </w:p>
    <w:p w14:paraId="2EC64E78"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 xml:space="preserve">Number of years in business, </w:t>
      </w:r>
    </w:p>
    <w:p w14:paraId="08BD2F2F" w14:textId="77777777" w:rsidR="00BD3663" w:rsidRPr="00791D07" w:rsidRDefault="00BD3663" w:rsidP="00BD3663">
      <w:pPr>
        <w:pStyle w:val="ListParagraph"/>
        <w:ind w:left="3168" w:right="144" w:firstLine="0"/>
        <w:jc w:val="both"/>
        <w:rPr>
          <w:rFonts w:ascii="Cambria" w:hAnsi="Cambria"/>
        </w:rPr>
      </w:pPr>
    </w:p>
    <w:p w14:paraId="5CC7CC87"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 xml:space="preserve">Types of services provided, </w:t>
      </w:r>
    </w:p>
    <w:p w14:paraId="77FE488E" w14:textId="77777777" w:rsidR="00BD3663" w:rsidRPr="00791D07" w:rsidRDefault="00BD3663" w:rsidP="00BD3663">
      <w:pPr>
        <w:pStyle w:val="ListParagraph"/>
        <w:ind w:left="3168" w:right="144" w:firstLine="0"/>
        <w:jc w:val="both"/>
        <w:rPr>
          <w:rFonts w:ascii="Cambria" w:hAnsi="Cambria"/>
        </w:rPr>
      </w:pPr>
    </w:p>
    <w:p w14:paraId="713276E7"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List and describe all claims, lawsuits, or legal settlements within the past five (5) years, and those that are currently pending, and</w:t>
      </w:r>
    </w:p>
    <w:p w14:paraId="38087DEB" w14:textId="77777777" w:rsidR="00BD3663" w:rsidRPr="00791D07" w:rsidRDefault="00BD3663" w:rsidP="00BD3663">
      <w:pPr>
        <w:pStyle w:val="ListParagraph"/>
        <w:ind w:left="3168" w:right="144" w:firstLine="0"/>
        <w:jc w:val="both"/>
        <w:rPr>
          <w:rFonts w:ascii="Cambria" w:hAnsi="Cambria"/>
        </w:rPr>
      </w:pPr>
    </w:p>
    <w:p w14:paraId="38D37FE8"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 xml:space="preserve">Number of full and part-time employees. </w:t>
      </w:r>
    </w:p>
    <w:p w14:paraId="24DEB176" w14:textId="77777777" w:rsidR="00BD3663" w:rsidRPr="00791D07" w:rsidRDefault="00BD3663" w:rsidP="00BD3663">
      <w:pPr>
        <w:pStyle w:val="ListParagraph"/>
        <w:ind w:left="2736" w:right="144" w:firstLine="0"/>
        <w:jc w:val="both"/>
        <w:rPr>
          <w:rFonts w:ascii="Cambria" w:hAnsi="Cambria"/>
        </w:rPr>
      </w:pPr>
    </w:p>
    <w:p w14:paraId="0E4ACEF7"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References for the contractor (and not for its sub-contractors or joint venturers), in the form specified in Attachment E, from at least three (3) previous projects of comparable size and scope must be provided as proof of experience. Please provide references for the following types of customers:</w:t>
      </w:r>
    </w:p>
    <w:p w14:paraId="66F29E10" w14:textId="77777777" w:rsidR="00BD3663" w:rsidRPr="00791D07" w:rsidRDefault="00BD3663" w:rsidP="00BD3663">
      <w:pPr>
        <w:pStyle w:val="ListParagraph"/>
        <w:ind w:right="144"/>
        <w:rPr>
          <w:rFonts w:ascii="Cambria" w:hAnsi="Cambria"/>
        </w:rPr>
      </w:pPr>
    </w:p>
    <w:p w14:paraId="04A6BED5"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New customers, and discuss their conversion experiences,</w:t>
      </w:r>
    </w:p>
    <w:p w14:paraId="0BF39DE4" w14:textId="77777777" w:rsidR="00BD3663" w:rsidRPr="00791D07" w:rsidRDefault="00BD3663" w:rsidP="00BD3663">
      <w:pPr>
        <w:pStyle w:val="ListParagraph"/>
        <w:widowControl/>
        <w:autoSpaceDE/>
        <w:autoSpaceDN/>
        <w:ind w:left="3888" w:right="144" w:firstLine="0"/>
        <w:contextualSpacing/>
        <w:jc w:val="both"/>
        <w:rPr>
          <w:rFonts w:ascii="Cambria" w:hAnsi="Cambria"/>
        </w:rPr>
      </w:pPr>
    </w:p>
    <w:p w14:paraId="1BFCE343"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 xml:space="preserve">Ongoing customers and discuss what </w:t>
      </w:r>
      <w:proofErr w:type="gramStart"/>
      <w:r w:rsidRPr="00791D07">
        <w:rPr>
          <w:rFonts w:ascii="Cambria" w:hAnsi="Cambria"/>
        </w:rPr>
        <w:t>is</w:t>
      </w:r>
      <w:proofErr w:type="gramEnd"/>
      <w:r w:rsidRPr="00791D07">
        <w:rPr>
          <w:rFonts w:ascii="Cambria" w:hAnsi="Cambria"/>
        </w:rPr>
        <w:t xml:space="preserve"> working well and how you have solved problems,</w:t>
      </w:r>
    </w:p>
    <w:p w14:paraId="4FA733FE" w14:textId="77777777" w:rsidR="00BD3663" w:rsidRPr="00791D07" w:rsidRDefault="00BD3663" w:rsidP="00BD3663">
      <w:pPr>
        <w:pStyle w:val="ListParagraph"/>
        <w:widowControl/>
        <w:autoSpaceDE/>
        <w:autoSpaceDN/>
        <w:ind w:left="3888" w:right="144" w:firstLine="0"/>
        <w:contextualSpacing/>
        <w:jc w:val="both"/>
        <w:rPr>
          <w:rFonts w:ascii="Cambria" w:hAnsi="Cambria"/>
        </w:rPr>
      </w:pPr>
    </w:p>
    <w:p w14:paraId="5C826905"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A client that your firm recently lost and describe the circumstances, and</w:t>
      </w:r>
    </w:p>
    <w:p w14:paraId="1203C52D" w14:textId="77777777" w:rsidR="00BD3663" w:rsidRPr="00791D07" w:rsidRDefault="00BD3663" w:rsidP="00BD3663">
      <w:pPr>
        <w:pStyle w:val="ListParagraph"/>
        <w:widowControl/>
        <w:autoSpaceDE/>
        <w:autoSpaceDN/>
        <w:ind w:left="3888" w:right="144" w:firstLine="0"/>
        <w:contextualSpacing/>
        <w:jc w:val="both"/>
        <w:rPr>
          <w:rFonts w:ascii="Cambria" w:hAnsi="Cambria"/>
        </w:rPr>
      </w:pPr>
    </w:p>
    <w:p w14:paraId="35B01974" w14:textId="77777777" w:rsidR="00BD3663" w:rsidRPr="00791D07" w:rsidRDefault="00BD3663" w:rsidP="00BD3663">
      <w:pPr>
        <w:pStyle w:val="ListParagraph"/>
        <w:widowControl/>
        <w:numPr>
          <w:ilvl w:val="4"/>
          <w:numId w:val="2"/>
        </w:numPr>
        <w:autoSpaceDE/>
        <w:autoSpaceDN/>
        <w:ind w:left="3888" w:right="144" w:hanging="1152"/>
        <w:contextualSpacing/>
        <w:jc w:val="both"/>
        <w:rPr>
          <w:rFonts w:ascii="Cambria" w:hAnsi="Cambria"/>
        </w:rPr>
      </w:pPr>
      <w:r w:rsidRPr="00791D07">
        <w:rPr>
          <w:rFonts w:ascii="Cambria" w:hAnsi="Cambria"/>
        </w:rPr>
        <w:t xml:space="preserve">A Native American Tribe or Sovereign Indian Nation. </w:t>
      </w:r>
    </w:p>
    <w:p w14:paraId="3FCD4345" w14:textId="77777777" w:rsidR="00BD3663" w:rsidRPr="00791D07" w:rsidRDefault="00BD3663" w:rsidP="00BD3663">
      <w:pPr>
        <w:pStyle w:val="ListParagraph"/>
        <w:ind w:left="2736" w:right="144" w:firstLine="0"/>
        <w:jc w:val="both"/>
        <w:rPr>
          <w:rFonts w:ascii="Cambria" w:hAnsi="Cambria"/>
        </w:rPr>
      </w:pPr>
    </w:p>
    <w:p w14:paraId="23C79366" w14:textId="5A9D591F" w:rsidR="00BD3663" w:rsidRPr="00CD1D9B" w:rsidRDefault="008F713D" w:rsidP="00BD3663">
      <w:pPr>
        <w:pStyle w:val="ListParagraph"/>
        <w:numPr>
          <w:ilvl w:val="2"/>
          <w:numId w:val="2"/>
        </w:numPr>
        <w:ind w:left="1728" w:right="144" w:hanging="720"/>
        <w:jc w:val="both"/>
        <w:rPr>
          <w:rFonts w:ascii="Cambria" w:hAnsi="Cambria"/>
          <w:b/>
          <w:u w:val="single"/>
        </w:rPr>
      </w:pPr>
      <w:r w:rsidRPr="00CD1D9B">
        <w:rPr>
          <w:rFonts w:ascii="Cambria" w:hAnsi="Cambria"/>
          <w:b/>
          <w:u w:val="single"/>
        </w:rPr>
        <w:t>Page</w:t>
      </w:r>
      <w:r w:rsidR="00BD3663" w:rsidRPr="00CD1D9B">
        <w:rPr>
          <w:rFonts w:ascii="Cambria" w:hAnsi="Cambria"/>
          <w:b/>
          <w:u w:val="single"/>
        </w:rPr>
        <w:t xml:space="preserve"> 5 - Technical Qualifications</w:t>
      </w:r>
    </w:p>
    <w:p w14:paraId="3A6E7417" w14:textId="77777777" w:rsidR="00BD3663" w:rsidRPr="00791D07" w:rsidRDefault="00BD3663" w:rsidP="00BD3663">
      <w:pPr>
        <w:widowControl w:val="0"/>
        <w:spacing w:after="0"/>
        <w:ind w:left="2736" w:right="144"/>
        <w:jc w:val="both"/>
        <w:rPr>
          <w:rFonts w:ascii="Cambria" w:eastAsia="Arial" w:hAnsi="Cambria" w:cs="Arial"/>
          <w:b/>
        </w:rPr>
      </w:pPr>
    </w:p>
    <w:p w14:paraId="3A687900"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Bidders shall identify a Project Coordinator who shall be a primary contract person for the PBPN Procurement office in discussing work that needs to be completed,</w:t>
      </w:r>
    </w:p>
    <w:p w14:paraId="54F6C0AD" w14:textId="77777777" w:rsidR="00BD3663" w:rsidRPr="00791D07" w:rsidRDefault="00BD3663" w:rsidP="00BD3663">
      <w:pPr>
        <w:widowControl w:val="0"/>
        <w:spacing w:after="0"/>
        <w:ind w:left="2736" w:right="144"/>
        <w:jc w:val="both"/>
        <w:rPr>
          <w:rFonts w:ascii="Cambria" w:eastAsia="Arial" w:hAnsi="Cambria" w:cs="Arial"/>
        </w:rPr>
      </w:pPr>
    </w:p>
    <w:p w14:paraId="194A9839" w14:textId="77777777" w:rsidR="00BD3663" w:rsidRPr="00791D07" w:rsidRDefault="00BD3663" w:rsidP="00BD3663">
      <w:pPr>
        <w:pStyle w:val="ListParagraph"/>
        <w:numPr>
          <w:ilvl w:val="3"/>
          <w:numId w:val="2"/>
        </w:numPr>
        <w:ind w:left="2736" w:right="144" w:hanging="1008"/>
        <w:jc w:val="both"/>
        <w:rPr>
          <w:rFonts w:ascii="Cambria" w:hAnsi="Cambria"/>
        </w:rPr>
      </w:pPr>
      <w:r w:rsidRPr="00791D07">
        <w:rPr>
          <w:rFonts w:ascii="Cambria" w:hAnsi="Cambria"/>
        </w:rPr>
        <w:t xml:space="preserve">Bidders shall provide a detailed description of the Project Coordinator’s function and how they will accomplish the minimum tasks listed in the Scope of Work. </w:t>
      </w:r>
    </w:p>
    <w:p w14:paraId="66B180A3" w14:textId="77777777" w:rsidR="00E71F2F" w:rsidRDefault="00E71F2F" w:rsidP="00E71F2F">
      <w:pPr>
        <w:pStyle w:val="ListParagraph"/>
        <w:ind w:left="1728" w:right="144" w:firstLine="0"/>
        <w:jc w:val="both"/>
        <w:rPr>
          <w:rFonts w:ascii="Cambria" w:hAnsi="Cambria"/>
          <w:b/>
          <w:u w:val="single"/>
        </w:rPr>
      </w:pPr>
    </w:p>
    <w:p w14:paraId="2A51983B" w14:textId="7129ABD2" w:rsidR="00BD3663" w:rsidRPr="00CD1D9B" w:rsidRDefault="00021FBC" w:rsidP="00BD3663">
      <w:pPr>
        <w:pStyle w:val="ListParagraph"/>
        <w:numPr>
          <w:ilvl w:val="2"/>
          <w:numId w:val="2"/>
        </w:numPr>
        <w:ind w:left="1728" w:right="144" w:hanging="720"/>
        <w:jc w:val="both"/>
        <w:rPr>
          <w:rFonts w:ascii="Cambria" w:hAnsi="Cambria"/>
          <w:b/>
          <w:u w:val="single"/>
        </w:rPr>
      </w:pPr>
      <w:r w:rsidRPr="00CD1D9B">
        <w:rPr>
          <w:rFonts w:ascii="Cambria" w:hAnsi="Cambria"/>
          <w:b/>
          <w:u w:val="single"/>
        </w:rPr>
        <w:t>Page</w:t>
      </w:r>
      <w:r w:rsidR="00BD3663" w:rsidRPr="00CD1D9B">
        <w:rPr>
          <w:rFonts w:ascii="Cambria" w:hAnsi="Cambria"/>
          <w:b/>
          <w:u w:val="single"/>
        </w:rPr>
        <w:t xml:space="preserve"> </w:t>
      </w:r>
      <w:r w:rsidR="00302146" w:rsidRPr="00CD1D9B">
        <w:rPr>
          <w:rFonts w:ascii="Cambria" w:hAnsi="Cambria"/>
          <w:b/>
          <w:u w:val="single"/>
        </w:rPr>
        <w:t>6</w:t>
      </w:r>
      <w:r w:rsidR="00BD3663" w:rsidRPr="00CD1D9B">
        <w:rPr>
          <w:rFonts w:ascii="Cambria" w:hAnsi="Cambria"/>
          <w:b/>
          <w:u w:val="single"/>
        </w:rPr>
        <w:t xml:space="preserve"> – Professionalism</w:t>
      </w:r>
    </w:p>
    <w:p w14:paraId="1749CD8D" w14:textId="77777777" w:rsidR="00BD3663" w:rsidRPr="00791D07" w:rsidRDefault="00BD3663" w:rsidP="00BD3663">
      <w:pPr>
        <w:pStyle w:val="ListParagraph"/>
        <w:ind w:left="1728" w:right="144" w:firstLine="0"/>
        <w:jc w:val="both"/>
        <w:rPr>
          <w:rFonts w:ascii="Cambria" w:hAnsi="Cambria"/>
          <w:b/>
        </w:rPr>
      </w:pPr>
    </w:p>
    <w:p w14:paraId="055F63F5" w14:textId="77777777" w:rsidR="00BD3663" w:rsidRPr="00791D07" w:rsidRDefault="00BD3663" w:rsidP="00BD3663">
      <w:pPr>
        <w:pStyle w:val="ListParagraph"/>
        <w:numPr>
          <w:ilvl w:val="3"/>
          <w:numId w:val="2"/>
        </w:numPr>
        <w:ind w:left="2736" w:right="144" w:hanging="1008"/>
        <w:jc w:val="both"/>
        <w:rPr>
          <w:rFonts w:ascii="Cambria" w:hAnsi="Cambria"/>
          <w:b/>
        </w:rPr>
      </w:pPr>
      <w:r w:rsidRPr="00791D07">
        <w:rPr>
          <w:rFonts w:ascii="Cambria" w:hAnsi="Cambria"/>
          <w:bCs/>
        </w:rPr>
        <w:t>Candidate has affirmed facilitation of communication, decision maker, pro-active responsibilities, competency, ethical principles and demonstrates trustworthy quality, and</w:t>
      </w:r>
    </w:p>
    <w:p w14:paraId="378A574A" w14:textId="77777777" w:rsidR="00BD3663" w:rsidRPr="00791D07" w:rsidRDefault="00BD3663" w:rsidP="00BD3663">
      <w:pPr>
        <w:pStyle w:val="ListParagraph"/>
        <w:ind w:left="2736" w:right="144" w:firstLine="0"/>
        <w:jc w:val="both"/>
        <w:rPr>
          <w:rFonts w:ascii="Cambria" w:hAnsi="Cambria"/>
          <w:b/>
        </w:rPr>
      </w:pPr>
    </w:p>
    <w:p w14:paraId="51438EF1" w14:textId="7048CEE7" w:rsidR="00BD3663" w:rsidRPr="00302146" w:rsidRDefault="00BD3663" w:rsidP="00BD3663">
      <w:pPr>
        <w:pStyle w:val="ListParagraph"/>
        <w:numPr>
          <w:ilvl w:val="3"/>
          <w:numId w:val="2"/>
        </w:numPr>
        <w:ind w:left="2736" w:right="144" w:hanging="1008"/>
        <w:jc w:val="both"/>
        <w:rPr>
          <w:rFonts w:ascii="Cambria" w:hAnsi="Cambria"/>
          <w:b/>
        </w:rPr>
      </w:pPr>
      <w:r w:rsidRPr="00791D07">
        <w:rPr>
          <w:rFonts w:ascii="Cambria" w:hAnsi="Cambria"/>
          <w:bCs/>
        </w:rPr>
        <w:t xml:space="preserve">Demonstrates the ability to collaborate with Tribal communities, entities and/or organizations. </w:t>
      </w:r>
    </w:p>
    <w:p w14:paraId="28EEF0FA" w14:textId="77777777" w:rsidR="00302146" w:rsidRPr="00302146" w:rsidRDefault="00302146" w:rsidP="00302146">
      <w:pPr>
        <w:pStyle w:val="ListParagraph"/>
        <w:rPr>
          <w:rFonts w:ascii="Cambria" w:hAnsi="Cambria"/>
          <w:b/>
        </w:rPr>
      </w:pPr>
    </w:p>
    <w:p w14:paraId="3AB2B152" w14:textId="0179C126" w:rsidR="00302146" w:rsidRPr="00CD1D9B" w:rsidRDefault="00302146" w:rsidP="00302146">
      <w:pPr>
        <w:pStyle w:val="ListParagraph"/>
        <w:numPr>
          <w:ilvl w:val="2"/>
          <w:numId w:val="2"/>
        </w:numPr>
        <w:ind w:left="1728" w:right="144" w:hanging="720"/>
        <w:jc w:val="both"/>
        <w:rPr>
          <w:rFonts w:ascii="Cambria" w:hAnsi="Cambria"/>
          <w:b/>
          <w:u w:val="single"/>
        </w:rPr>
      </w:pPr>
      <w:r w:rsidRPr="00CD1D9B">
        <w:rPr>
          <w:rFonts w:ascii="Cambria" w:hAnsi="Cambria"/>
          <w:b/>
          <w:u w:val="single"/>
        </w:rPr>
        <w:t>Page 7 – Cost Proposal (submitted as a separate PDF)</w:t>
      </w:r>
    </w:p>
    <w:p w14:paraId="74496888" w14:textId="77777777" w:rsidR="00302146" w:rsidRPr="00791D07" w:rsidRDefault="00302146" w:rsidP="00302146">
      <w:pPr>
        <w:pStyle w:val="ListParagraph"/>
        <w:ind w:left="3024" w:right="144" w:firstLine="0"/>
        <w:jc w:val="both"/>
        <w:rPr>
          <w:rFonts w:ascii="Cambria" w:hAnsi="Cambria"/>
        </w:rPr>
      </w:pPr>
    </w:p>
    <w:p w14:paraId="3F3C3021" w14:textId="77777777" w:rsidR="00302146" w:rsidRPr="00791D07" w:rsidRDefault="00302146" w:rsidP="00302146">
      <w:pPr>
        <w:pStyle w:val="ListParagraph"/>
        <w:numPr>
          <w:ilvl w:val="3"/>
          <w:numId w:val="2"/>
        </w:numPr>
        <w:ind w:left="2736" w:right="144" w:hanging="1008"/>
        <w:jc w:val="both"/>
        <w:rPr>
          <w:rFonts w:ascii="Cambria" w:hAnsi="Cambria"/>
        </w:rPr>
      </w:pPr>
      <w:r w:rsidRPr="00791D07">
        <w:rPr>
          <w:rFonts w:ascii="Cambria" w:hAnsi="Cambria"/>
        </w:rPr>
        <w:t>Provide an all-inclusive pricing to include but not limited to, all labor, materials, labor rate, labor benefits, payroll burden, insurances, workers’ compensation fee, profit, overhead and all other related cost factors for the life of this contract.</w:t>
      </w:r>
    </w:p>
    <w:p w14:paraId="030F2C3F" w14:textId="77777777" w:rsidR="00302146" w:rsidRPr="00791D07" w:rsidRDefault="00302146" w:rsidP="00302146">
      <w:pPr>
        <w:pStyle w:val="ListParagraph"/>
        <w:ind w:left="3024" w:right="144" w:firstLine="0"/>
        <w:jc w:val="both"/>
        <w:rPr>
          <w:rFonts w:ascii="Cambria" w:hAnsi="Cambria"/>
        </w:rPr>
      </w:pPr>
    </w:p>
    <w:p w14:paraId="78212096" w14:textId="77777777" w:rsidR="00302146" w:rsidRPr="00791D07" w:rsidRDefault="00302146" w:rsidP="00302146">
      <w:pPr>
        <w:pStyle w:val="ListParagraph"/>
        <w:numPr>
          <w:ilvl w:val="3"/>
          <w:numId w:val="2"/>
        </w:numPr>
        <w:ind w:left="2736" w:right="144" w:hanging="1008"/>
        <w:jc w:val="both"/>
        <w:rPr>
          <w:rFonts w:ascii="Cambria" w:hAnsi="Cambria"/>
        </w:rPr>
      </w:pPr>
      <w:r w:rsidRPr="00791D07">
        <w:rPr>
          <w:rFonts w:ascii="Cambria" w:hAnsi="Cambria"/>
        </w:rPr>
        <w:t>The firm may not bill the Tribe for any other products or services without the Tribe Procurement and Purchasing approval.</w:t>
      </w:r>
    </w:p>
    <w:p w14:paraId="29EC0113" w14:textId="77777777" w:rsidR="00302146" w:rsidRPr="00791D07" w:rsidRDefault="00302146" w:rsidP="00302146">
      <w:pPr>
        <w:pStyle w:val="ListParagraph"/>
        <w:ind w:right="144"/>
        <w:jc w:val="both"/>
        <w:rPr>
          <w:rFonts w:ascii="Cambria" w:hAnsi="Cambria"/>
        </w:rPr>
      </w:pPr>
    </w:p>
    <w:p w14:paraId="5DF1F391" w14:textId="77777777" w:rsidR="00302146" w:rsidRPr="00791D07" w:rsidRDefault="00302146" w:rsidP="00302146">
      <w:pPr>
        <w:pStyle w:val="ListParagraph"/>
        <w:numPr>
          <w:ilvl w:val="3"/>
          <w:numId w:val="2"/>
        </w:numPr>
        <w:ind w:left="2736" w:right="144" w:hanging="1008"/>
        <w:jc w:val="both"/>
        <w:rPr>
          <w:rFonts w:ascii="Cambria" w:hAnsi="Cambria"/>
        </w:rPr>
      </w:pPr>
      <w:r w:rsidRPr="00791D07">
        <w:rPr>
          <w:rFonts w:ascii="Cambria" w:hAnsi="Cambria"/>
        </w:rPr>
        <w:t xml:space="preserve">Bidders shall </w:t>
      </w:r>
      <w:r>
        <w:rPr>
          <w:rFonts w:ascii="Cambria" w:hAnsi="Cambria"/>
        </w:rPr>
        <w:t xml:space="preserve">provide a </w:t>
      </w:r>
      <w:r w:rsidRPr="00791D07">
        <w:rPr>
          <w:rFonts w:ascii="Cambria" w:hAnsi="Cambria"/>
        </w:rPr>
        <w:t>budget</w:t>
      </w:r>
      <w:r>
        <w:rPr>
          <w:rFonts w:ascii="Cambria" w:hAnsi="Cambria"/>
        </w:rPr>
        <w:t xml:space="preserve"> </w:t>
      </w:r>
      <w:r w:rsidRPr="00791D07">
        <w:rPr>
          <w:rFonts w:ascii="Cambria" w:hAnsi="Cambria"/>
        </w:rPr>
        <w:t>sheet (Attachment B).</w:t>
      </w:r>
    </w:p>
    <w:p w14:paraId="2619EE53" w14:textId="77777777" w:rsidR="00302146" w:rsidRPr="00791D07" w:rsidRDefault="00302146" w:rsidP="00302146">
      <w:pPr>
        <w:pStyle w:val="ListParagraph"/>
        <w:ind w:right="144"/>
        <w:rPr>
          <w:rFonts w:ascii="Cambria" w:hAnsi="Cambria"/>
        </w:rPr>
      </w:pPr>
    </w:p>
    <w:p w14:paraId="4BD8A82A" w14:textId="36F380A2" w:rsidR="00302146" w:rsidRPr="00791D07" w:rsidRDefault="00302146" w:rsidP="00302146">
      <w:pPr>
        <w:pStyle w:val="ListParagraph"/>
        <w:numPr>
          <w:ilvl w:val="3"/>
          <w:numId w:val="2"/>
        </w:numPr>
        <w:ind w:left="2736" w:right="144" w:hanging="1008"/>
        <w:jc w:val="both"/>
        <w:rPr>
          <w:rFonts w:ascii="Cambria" w:hAnsi="Cambria"/>
        </w:rPr>
      </w:pPr>
      <w:r w:rsidRPr="00791D07">
        <w:rPr>
          <w:rFonts w:ascii="Cambria" w:hAnsi="Cambria"/>
        </w:rPr>
        <w:t>As noted above in Section 3.3, this item must be submitted separately in</w:t>
      </w:r>
      <w:r>
        <w:rPr>
          <w:rFonts w:ascii="Cambria" w:hAnsi="Cambria"/>
        </w:rPr>
        <w:t xml:space="preserve"> PDF format. </w:t>
      </w:r>
    </w:p>
    <w:p w14:paraId="27CFA452" w14:textId="77777777" w:rsidR="00BD3663" w:rsidRPr="00791D07" w:rsidRDefault="00BD3663" w:rsidP="00BD3663">
      <w:pPr>
        <w:ind w:right="144"/>
        <w:jc w:val="both"/>
        <w:rPr>
          <w:rFonts w:ascii="Cambria" w:hAnsi="Cambria"/>
        </w:rPr>
      </w:pPr>
    </w:p>
    <w:p w14:paraId="63DF9F6D" w14:textId="77777777" w:rsidR="00BD3663" w:rsidRPr="00CD1D9B" w:rsidRDefault="00BD3663" w:rsidP="00BD3663">
      <w:pPr>
        <w:pStyle w:val="ListParagraph"/>
        <w:numPr>
          <w:ilvl w:val="1"/>
          <w:numId w:val="2"/>
        </w:numPr>
        <w:ind w:left="936" w:right="144" w:hanging="576"/>
        <w:jc w:val="both"/>
        <w:rPr>
          <w:rFonts w:ascii="Cambria" w:hAnsi="Cambria"/>
          <w:b/>
          <w:u w:val="single"/>
        </w:rPr>
      </w:pPr>
      <w:r w:rsidRPr="00CD1D9B">
        <w:rPr>
          <w:rFonts w:ascii="Cambria" w:hAnsi="Cambria"/>
          <w:b/>
          <w:u w:val="single"/>
        </w:rPr>
        <w:t>Submission of Bid</w:t>
      </w:r>
    </w:p>
    <w:p w14:paraId="14F3F6EF" w14:textId="77777777" w:rsidR="00BD3663" w:rsidRPr="00791D07" w:rsidRDefault="00BD3663" w:rsidP="00BD3663">
      <w:pPr>
        <w:pStyle w:val="ListParagraph"/>
        <w:ind w:left="1728" w:right="144" w:firstLine="0"/>
        <w:jc w:val="both"/>
        <w:rPr>
          <w:rFonts w:ascii="Cambria" w:hAnsi="Cambria"/>
          <w:b/>
        </w:rPr>
      </w:pPr>
    </w:p>
    <w:p w14:paraId="6E54FC99" w14:textId="77777777" w:rsidR="00BD3663" w:rsidRPr="007D0EC5" w:rsidRDefault="00BD3663" w:rsidP="00BD3663">
      <w:pPr>
        <w:pStyle w:val="ListParagraph"/>
        <w:numPr>
          <w:ilvl w:val="2"/>
          <w:numId w:val="2"/>
        </w:numPr>
        <w:ind w:left="1728" w:right="144" w:hanging="720"/>
        <w:jc w:val="both"/>
        <w:rPr>
          <w:rFonts w:ascii="Cambria" w:hAnsi="Cambria" w:cstheme="minorHAnsi"/>
          <w:b/>
          <w:bCs/>
          <w:u w:val="single"/>
        </w:rPr>
      </w:pPr>
      <w:r w:rsidRPr="007D0EC5">
        <w:rPr>
          <w:rFonts w:ascii="Cambria" w:hAnsi="Cambria" w:cstheme="minorHAnsi"/>
          <w:b/>
          <w:bCs/>
          <w:u w:val="single"/>
        </w:rPr>
        <w:t>Bid Submission Due Date and Time:</w:t>
      </w:r>
    </w:p>
    <w:p w14:paraId="4D6B6840" w14:textId="77777777" w:rsidR="00BD3663" w:rsidRPr="00C97514" w:rsidRDefault="00BD3663" w:rsidP="00BD3663">
      <w:pPr>
        <w:spacing w:after="0"/>
        <w:ind w:left="1008" w:right="144"/>
        <w:contextualSpacing/>
        <w:jc w:val="both"/>
        <w:rPr>
          <w:rFonts w:ascii="Cambria" w:hAnsi="Cambria"/>
        </w:rPr>
      </w:pPr>
    </w:p>
    <w:p w14:paraId="0B5A084B" w14:textId="68750CA9" w:rsidR="00EE3A72" w:rsidRPr="00C97514" w:rsidRDefault="00EE3A72" w:rsidP="009409F4">
      <w:pPr>
        <w:ind w:left="1728"/>
        <w:rPr>
          <w:rFonts w:ascii="Cambria" w:hAnsi="Cambria"/>
        </w:rPr>
      </w:pPr>
      <w:r w:rsidRPr="00C97514">
        <w:rPr>
          <w:rFonts w:ascii="Cambria" w:hAnsi="Cambria"/>
          <w:b/>
          <w:bCs/>
        </w:rPr>
        <w:t xml:space="preserve">Only emailed proposals </w:t>
      </w:r>
      <w:r w:rsidR="00021FBC" w:rsidRPr="00C97514">
        <w:rPr>
          <w:rFonts w:ascii="Cambria" w:hAnsi="Cambria"/>
          <w:b/>
          <w:bCs/>
        </w:rPr>
        <w:t xml:space="preserve">will be </w:t>
      </w:r>
      <w:r w:rsidRPr="00C97514">
        <w:rPr>
          <w:rFonts w:ascii="Cambria" w:hAnsi="Cambria"/>
          <w:b/>
          <w:bCs/>
        </w:rPr>
        <w:t>accepted.</w:t>
      </w:r>
      <w:r w:rsidRPr="00C97514">
        <w:rPr>
          <w:rFonts w:ascii="Cambria" w:hAnsi="Cambria"/>
        </w:rPr>
        <w:t xml:space="preserve"> Bid proposals are to be submitted via email to </w:t>
      </w:r>
      <w:hyperlink r:id="rId14" w:history="1">
        <w:r w:rsidR="00B37B28" w:rsidRPr="00252828">
          <w:rPr>
            <w:rStyle w:val="Hyperlink"/>
            <w:rFonts w:ascii="Cambria" w:hAnsi="Cambria"/>
          </w:rPr>
          <w:t>Procurement@pbpnation.org</w:t>
        </w:r>
      </w:hyperlink>
      <w:r w:rsidRPr="00C97514">
        <w:rPr>
          <w:rFonts w:ascii="Cambria" w:hAnsi="Cambria"/>
        </w:rPr>
        <w:t xml:space="preserve">  by </w:t>
      </w:r>
      <w:r w:rsidR="00824BFC" w:rsidRPr="001E120A">
        <w:rPr>
          <w:rFonts w:ascii="Cambria" w:hAnsi="Cambria"/>
          <w:b/>
          <w:bCs/>
          <w:u w:val="single"/>
        </w:rPr>
        <w:t>8/1</w:t>
      </w:r>
      <w:r w:rsidR="00F75745">
        <w:rPr>
          <w:rFonts w:ascii="Cambria" w:hAnsi="Cambria"/>
          <w:b/>
          <w:bCs/>
          <w:u w:val="single"/>
        </w:rPr>
        <w:t>7</w:t>
      </w:r>
      <w:r w:rsidR="00824BFC" w:rsidRPr="001E120A">
        <w:rPr>
          <w:rFonts w:ascii="Cambria" w:hAnsi="Cambria"/>
          <w:b/>
          <w:bCs/>
          <w:u w:val="single"/>
        </w:rPr>
        <w:t>/2022</w:t>
      </w:r>
      <w:r w:rsidRPr="001E120A">
        <w:rPr>
          <w:rFonts w:ascii="Cambria" w:hAnsi="Cambria"/>
          <w:b/>
          <w:bCs/>
          <w:u w:val="single"/>
        </w:rPr>
        <w:t>.</w:t>
      </w:r>
      <w:r w:rsidRPr="00C97514">
        <w:rPr>
          <w:rFonts w:ascii="Cambria" w:hAnsi="Cambria"/>
          <w:b/>
          <w:bCs/>
          <w:u w:val="single"/>
        </w:rPr>
        <w:t> </w:t>
      </w:r>
    </w:p>
    <w:p w14:paraId="17FCEDA2" w14:textId="66B1D5B5" w:rsidR="00EE3A72" w:rsidRPr="00C97514" w:rsidRDefault="00EE3A72" w:rsidP="009409F4">
      <w:pPr>
        <w:ind w:left="1728"/>
        <w:rPr>
          <w:rFonts w:ascii="Cambria" w:hAnsi="Cambria"/>
        </w:rPr>
      </w:pPr>
      <w:r w:rsidRPr="00C97514">
        <w:rPr>
          <w:rFonts w:ascii="Cambria" w:hAnsi="Cambria"/>
        </w:rPr>
        <w:t xml:space="preserve">Subject line of the email must contain </w:t>
      </w:r>
      <w:r w:rsidRPr="00C97514">
        <w:rPr>
          <w:rFonts w:ascii="Cambria" w:hAnsi="Cambria"/>
          <w:b/>
        </w:rPr>
        <w:t>Bid 2022-</w:t>
      </w:r>
      <w:r w:rsidR="001E120A">
        <w:rPr>
          <w:rFonts w:ascii="Cambria" w:hAnsi="Cambria"/>
          <w:b/>
        </w:rPr>
        <w:t>0005</w:t>
      </w:r>
      <w:r w:rsidR="001E120A" w:rsidRPr="00C97514">
        <w:rPr>
          <w:rFonts w:ascii="Cambria" w:hAnsi="Cambria"/>
          <w:b/>
        </w:rPr>
        <w:t xml:space="preserve"> </w:t>
      </w:r>
      <w:r w:rsidRPr="00C97514">
        <w:rPr>
          <w:rFonts w:ascii="Cambria" w:hAnsi="Cambria"/>
          <w:b/>
        </w:rPr>
        <w:t>and your company name</w:t>
      </w:r>
      <w:r w:rsidRPr="00C97514">
        <w:rPr>
          <w:rFonts w:ascii="Cambria" w:hAnsi="Cambria"/>
        </w:rPr>
        <w:t>.</w:t>
      </w:r>
    </w:p>
    <w:p w14:paraId="5891CEF2" w14:textId="77BF63AF" w:rsidR="00EE3A72" w:rsidRPr="00C97514" w:rsidRDefault="00EE3A72" w:rsidP="009409F4">
      <w:pPr>
        <w:ind w:left="1440"/>
        <w:rPr>
          <w:rFonts w:ascii="Cambria" w:eastAsiaTheme="majorEastAsia" w:hAnsi="Cambria"/>
        </w:rPr>
      </w:pPr>
      <w:r w:rsidRPr="00C97514">
        <w:rPr>
          <w:rFonts w:ascii="Cambria" w:eastAsiaTheme="majorEastAsia" w:hAnsi="Cambria"/>
        </w:rPr>
        <w:t xml:space="preserve">      </w:t>
      </w:r>
      <w:r w:rsidRPr="00C97514">
        <w:rPr>
          <w:rFonts w:ascii="Cambria" w:hAnsi="Cambria"/>
        </w:rPr>
        <w:t xml:space="preserve">Bidder's proposal shall consist of </w:t>
      </w:r>
      <w:r w:rsidRPr="00C97514">
        <w:rPr>
          <w:rFonts w:ascii="Cambria" w:hAnsi="Cambria"/>
          <w:b/>
          <w:bCs/>
        </w:rPr>
        <w:t xml:space="preserve">two </w:t>
      </w:r>
      <w:r w:rsidRPr="00C97514">
        <w:rPr>
          <w:rFonts w:ascii="Cambria" w:hAnsi="Cambria"/>
        </w:rPr>
        <w:t>separate documents:</w:t>
      </w:r>
      <w:r w:rsidRPr="00C97514">
        <w:rPr>
          <w:rFonts w:ascii="Cambria" w:eastAsiaTheme="majorEastAsia" w:hAnsi="Cambria"/>
        </w:rPr>
        <w:t> </w:t>
      </w:r>
    </w:p>
    <w:p w14:paraId="27C06636" w14:textId="646493BE" w:rsidR="00EE3A72" w:rsidRPr="00C97514" w:rsidRDefault="00EE3A72" w:rsidP="009409F4">
      <w:pPr>
        <w:overflowPunct/>
        <w:autoSpaceDE/>
        <w:autoSpaceDN/>
        <w:adjustRightInd/>
        <w:spacing w:after="0"/>
        <w:ind w:left="1728"/>
        <w:rPr>
          <w:rFonts w:ascii="Cambria" w:hAnsi="Cambria"/>
        </w:rPr>
      </w:pPr>
      <w:r w:rsidRPr="00C97514">
        <w:rPr>
          <w:rFonts w:ascii="Cambria" w:hAnsi="Cambria"/>
          <w:b/>
          <w:bCs/>
        </w:rPr>
        <w:t>A Technical Proposal</w:t>
      </w:r>
      <w:r w:rsidRPr="00C97514">
        <w:rPr>
          <w:rFonts w:ascii="Cambria" w:hAnsi="Cambria"/>
        </w:rPr>
        <w:t>, includi</w:t>
      </w:r>
      <w:r w:rsidR="00443B1C">
        <w:rPr>
          <w:rFonts w:ascii="Cambria" w:hAnsi="Cambria"/>
        </w:rPr>
        <w:t xml:space="preserve">ng the cover and table of contents, </w:t>
      </w:r>
      <w:r w:rsidR="00730409" w:rsidRPr="00C97514">
        <w:rPr>
          <w:rFonts w:ascii="Cambria" w:hAnsi="Cambria"/>
        </w:rPr>
        <w:t>pages</w:t>
      </w:r>
      <w:r w:rsidR="00443B1C">
        <w:rPr>
          <w:rFonts w:ascii="Cambria" w:hAnsi="Cambria"/>
        </w:rPr>
        <w:t xml:space="preserve"> 1-6 referenced </w:t>
      </w:r>
      <w:r w:rsidR="00EA3496">
        <w:rPr>
          <w:rFonts w:ascii="Cambria" w:hAnsi="Cambria"/>
        </w:rPr>
        <w:t>above,</w:t>
      </w:r>
      <w:r w:rsidRPr="00C97514">
        <w:rPr>
          <w:rFonts w:ascii="Cambria" w:hAnsi="Cambria"/>
        </w:rPr>
        <w:t xml:space="preserve"> required forms, applicable </w:t>
      </w:r>
      <w:r w:rsidR="00EA3496" w:rsidRPr="00C97514">
        <w:rPr>
          <w:rFonts w:ascii="Cambria" w:hAnsi="Cambria"/>
        </w:rPr>
        <w:t>literature,</w:t>
      </w:r>
      <w:r w:rsidRPr="00C97514">
        <w:rPr>
          <w:rFonts w:ascii="Cambria" w:hAnsi="Cambria"/>
        </w:rPr>
        <w:t xml:space="preserve"> and other supporting documents, in Microsoft® Word, Excel or searchable PDF®.</w:t>
      </w:r>
      <w:r w:rsidRPr="00C97514">
        <w:rPr>
          <w:rFonts w:ascii="Cambria" w:eastAsiaTheme="majorEastAsia" w:hAnsi="Cambria"/>
        </w:rPr>
        <w:t xml:space="preserve"> The Technical Proposal file is to be named </w:t>
      </w:r>
      <w:r w:rsidRPr="00C97514">
        <w:rPr>
          <w:rFonts w:ascii="Cambria" w:eastAsiaTheme="majorEastAsia" w:hAnsi="Cambria"/>
          <w:b/>
          <w:bCs/>
        </w:rPr>
        <w:t>“Company Name - Bid 2022</w:t>
      </w:r>
      <w:r w:rsidRPr="001E120A">
        <w:rPr>
          <w:rFonts w:ascii="Cambria" w:eastAsiaTheme="majorEastAsia" w:hAnsi="Cambria"/>
          <w:b/>
          <w:bCs/>
        </w:rPr>
        <w:t>-</w:t>
      </w:r>
      <w:r w:rsidR="001E120A" w:rsidRPr="001E120A">
        <w:rPr>
          <w:rFonts w:ascii="Cambria" w:eastAsiaTheme="majorEastAsia" w:hAnsi="Cambria"/>
          <w:b/>
          <w:bCs/>
        </w:rPr>
        <w:t>0005</w:t>
      </w:r>
      <w:r w:rsidR="00C97514">
        <w:rPr>
          <w:rFonts w:ascii="Cambria" w:eastAsiaTheme="majorEastAsia" w:hAnsi="Cambria"/>
          <w:b/>
          <w:bCs/>
        </w:rPr>
        <w:t xml:space="preserve"> </w:t>
      </w:r>
      <w:r w:rsidRPr="00C97514">
        <w:rPr>
          <w:rFonts w:ascii="Cambria" w:eastAsiaTheme="majorEastAsia" w:hAnsi="Cambria"/>
          <w:b/>
          <w:bCs/>
        </w:rPr>
        <w:t>Technical Proposal”</w:t>
      </w:r>
    </w:p>
    <w:p w14:paraId="19E27D06" w14:textId="77777777" w:rsidR="00EE3A72" w:rsidRPr="00C97514" w:rsidRDefault="00EE3A72" w:rsidP="00EE3A72">
      <w:pPr>
        <w:overflowPunct/>
        <w:autoSpaceDE/>
        <w:autoSpaceDN/>
        <w:adjustRightInd/>
        <w:spacing w:after="0"/>
        <w:ind w:left="1728"/>
        <w:rPr>
          <w:rFonts w:ascii="Cambria" w:hAnsi="Cambria"/>
        </w:rPr>
      </w:pPr>
    </w:p>
    <w:p w14:paraId="641B3402" w14:textId="0184BD2A" w:rsidR="00EE3A72" w:rsidRPr="00C97514" w:rsidRDefault="00EE3A72" w:rsidP="009409F4">
      <w:pPr>
        <w:overflowPunct/>
        <w:autoSpaceDE/>
        <w:autoSpaceDN/>
        <w:adjustRightInd/>
        <w:spacing w:after="0"/>
        <w:ind w:left="1728"/>
        <w:rPr>
          <w:rFonts w:ascii="Cambria" w:hAnsi="Cambria"/>
        </w:rPr>
      </w:pPr>
      <w:r w:rsidRPr="00C97514">
        <w:rPr>
          <w:rFonts w:ascii="Cambria" w:hAnsi="Cambria"/>
          <w:b/>
          <w:bCs/>
        </w:rPr>
        <w:t>A Cost Proposal</w:t>
      </w:r>
      <w:r w:rsidRPr="00C97514">
        <w:rPr>
          <w:rFonts w:ascii="Cambria" w:hAnsi="Cambria"/>
        </w:rPr>
        <w:t xml:space="preserve">, in Microsoft® Word, Excel or searchable PDF. </w:t>
      </w:r>
      <w:r w:rsidRPr="00C97514">
        <w:rPr>
          <w:rFonts w:ascii="Cambria" w:eastAsiaTheme="majorEastAsia" w:hAnsi="Cambria"/>
        </w:rPr>
        <w:t xml:space="preserve">The Cost Proposal file is to be named </w:t>
      </w:r>
      <w:r w:rsidRPr="00C97514">
        <w:rPr>
          <w:rFonts w:ascii="Cambria" w:eastAsiaTheme="majorEastAsia" w:hAnsi="Cambria"/>
          <w:b/>
          <w:bCs/>
        </w:rPr>
        <w:t>“Company Name - Bid 2022-</w:t>
      </w:r>
      <w:r w:rsidR="001E120A" w:rsidRPr="001E120A">
        <w:rPr>
          <w:rFonts w:ascii="Cambria" w:eastAsiaTheme="majorEastAsia" w:hAnsi="Cambria"/>
          <w:b/>
          <w:bCs/>
        </w:rPr>
        <w:t>0005</w:t>
      </w:r>
      <w:r w:rsidRPr="00C97514">
        <w:rPr>
          <w:rFonts w:ascii="Cambria" w:eastAsiaTheme="majorEastAsia" w:hAnsi="Cambria"/>
          <w:b/>
          <w:bCs/>
        </w:rPr>
        <w:t xml:space="preserve"> Cost Proposal”</w:t>
      </w:r>
    </w:p>
    <w:p w14:paraId="0FE82046" w14:textId="77777777" w:rsidR="00EE3A72" w:rsidRPr="00C97514" w:rsidRDefault="00EE3A72" w:rsidP="00EE3A72">
      <w:pPr>
        <w:ind w:left="1728"/>
        <w:rPr>
          <w:rFonts w:ascii="Cambria" w:eastAsiaTheme="majorEastAsia" w:hAnsi="Cambria"/>
        </w:rPr>
      </w:pPr>
      <w:r w:rsidRPr="00C97514">
        <w:rPr>
          <w:rFonts w:ascii="Cambria" w:eastAsiaTheme="majorEastAsia" w:hAnsi="Cambria"/>
        </w:rPr>
        <w:t> </w:t>
      </w:r>
    </w:p>
    <w:p w14:paraId="6060CAE9" w14:textId="419BC52D" w:rsidR="00EE3A72" w:rsidRPr="00C97514" w:rsidRDefault="00EE3A72" w:rsidP="009409F4">
      <w:pPr>
        <w:ind w:left="1728"/>
        <w:rPr>
          <w:rFonts w:ascii="Cambria" w:hAnsi="Cambria"/>
        </w:rPr>
      </w:pPr>
      <w:r w:rsidRPr="00C97514">
        <w:rPr>
          <w:rFonts w:ascii="Cambria" w:hAnsi="Cambria"/>
        </w:rPr>
        <w:t>Bidder’s proposal shall be received no later than 3:00 PM, Central Time, on the closing date.  </w:t>
      </w:r>
      <w:r w:rsidRPr="00C97514">
        <w:rPr>
          <w:rFonts w:ascii="Cambria" w:eastAsiaTheme="majorEastAsia" w:hAnsi="Cambria"/>
        </w:rPr>
        <w:t> </w:t>
      </w:r>
    </w:p>
    <w:p w14:paraId="6CE2A6FE" w14:textId="50F35D96" w:rsidR="00EE3A72" w:rsidRPr="00C97514" w:rsidRDefault="00EE3A72" w:rsidP="009409F4">
      <w:pPr>
        <w:ind w:left="1728"/>
        <w:rPr>
          <w:rFonts w:ascii="Cambria" w:hAnsi="Cambria"/>
          <w:iCs/>
        </w:rPr>
      </w:pPr>
      <w:r w:rsidRPr="00C97514">
        <w:rPr>
          <w:rFonts w:ascii="Cambria" w:hAnsi="Cambria"/>
        </w:rPr>
        <w:t xml:space="preserve">It is the bidder's responsibility to ensure bids are received by the closing date and time.  Delays in email delivery shall not excuse late bid submissions. </w:t>
      </w:r>
      <w:r w:rsidRPr="00C97514">
        <w:rPr>
          <w:rFonts w:ascii="Cambria" w:hAnsi="Cambria"/>
          <w:iCs/>
        </w:rPr>
        <w:t>It is the bidder’s responsibility that the file size does not exceed maximum limits and the emails have been received.</w:t>
      </w:r>
    </w:p>
    <w:p w14:paraId="3938B1FD" w14:textId="6FAE32AB" w:rsidR="00EE3A72" w:rsidRPr="00C97514" w:rsidRDefault="00EE3A72" w:rsidP="009409F4">
      <w:pPr>
        <w:ind w:left="972"/>
        <w:rPr>
          <w:rFonts w:ascii="Cambria" w:hAnsi="Cambria"/>
        </w:rPr>
      </w:pPr>
      <w:r w:rsidRPr="00C97514">
        <w:rPr>
          <w:rFonts w:ascii="Cambria" w:eastAsiaTheme="majorEastAsia" w:hAnsi="Cambria"/>
        </w:rPr>
        <w:t> </w:t>
      </w:r>
      <w:r w:rsidRPr="00C97514">
        <w:rPr>
          <w:rFonts w:ascii="Cambria" w:eastAsiaTheme="majorEastAsia" w:hAnsi="Cambria"/>
        </w:rPr>
        <w:tab/>
        <w:t xml:space="preserve">      </w:t>
      </w:r>
      <w:r w:rsidRPr="00A81DBE">
        <w:rPr>
          <w:rFonts w:ascii="Cambria" w:hAnsi="Cambria"/>
        </w:rPr>
        <w:t>Faxed, mailed, and telephoned proposals are not accepted.</w:t>
      </w:r>
      <w:r w:rsidRPr="00C97514">
        <w:rPr>
          <w:rFonts w:ascii="Cambria" w:eastAsiaTheme="majorEastAsia" w:hAnsi="Cambria"/>
        </w:rPr>
        <w:t> </w:t>
      </w:r>
    </w:p>
    <w:p w14:paraId="5AA2DF9B" w14:textId="0A7A5DE2" w:rsidR="00EE3A72" w:rsidRPr="00C97514" w:rsidRDefault="00EE3A72" w:rsidP="009409F4">
      <w:pPr>
        <w:ind w:left="1728"/>
        <w:rPr>
          <w:rFonts w:ascii="Cambria" w:hAnsi="Cambria"/>
        </w:rPr>
      </w:pPr>
      <w:r w:rsidRPr="00C97514">
        <w:rPr>
          <w:rFonts w:ascii="Cambria" w:hAnsi="Cambria"/>
        </w:rPr>
        <w:t>Proposals received prior to the closing date shall be kept in a secured file until closing.  The Nation shall not be responsible for the premature opening of a proposal or for the rejection of a proposal that was not received prior to the closing date because it was not properly identified on the email.  Late Technical and/or Cost Proposals will not receive consideration.</w:t>
      </w:r>
      <w:r w:rsidRPr="00C97514">
        <w:rPr>
          <w:rFonts w:ascii="Cambria" w:eastAsiaTheme="majorEastAsia" w:hAnsi="Cambria"/>
        </w:rPr>
        <w:t> </w:t>
      </w:r>
    </w:p>
    <w:p w14:paraId="64983F37" w14:textId="77777777" w:rsidR="00BD3663" w:rsidRPr="00791D07" w:rsidRDefault="00BD3663" w:rsidP="00BD3663">
      <w:pPr>
        <w:spacing w:after="0"/>
        <w:ind w:left="1008" w:right="144"/>
        <w:contextualSpacing/>
        <w:jc w:val="both"/>
        <w:rPr>
          <w:rFonts w:ascii="Cambria" w:hAnsi="Cambria"/>
          <w:b/>
        </w:rPr>
      </w:pPr>
    </w:p>
    <w:p w14:paraId="3FBE05AF" w14:textId="77777777"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 xml:space="preserve">Bids shall be received before the due date and time stated in the solicitation. Bids submitted outside of the stated submission requirements or those received after the due date and time shall be rejected. </w:t>
      </w:r>
    </w:p>
    <w:p w14:paraId="77ECE935" w14:textId="77777777" w:rsidR="00BD3663" w:rsidRPr="00791D07" w:rsidRDefault="00BD3663" w:rsidP="00BD3663">
      <w:pPr>
        <w:spacing w:after="0"/>
        <w:ind w:left="1008" w:right="144"/>
        <w:contextualSpacing/>
        <w:jc w:val="both"/>
        <w:rPr>
          <w:rFonts w:ascii="Cambria" w:hAnsi="Cambria"/>
        </w:rPr>
      </w:pPr>
    </w:p>
    <w:p w14:paraId="56BB7FE7" w14:textId="77777777"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 xml:space="preserve">Bid and Acceptance </w:t>
      </w:r>
    </w:p>
    <w:p w14:paraId="72269F40" w14:textId="77777777" w:rsidR="00BD3663" w:rsidRPr="00791D07" w:rsidRDefault="00BD3663" w:rsidP="00BD3663">
      <w:pPr>
        <w:pStyle w:val="ListParagraph"/>
        <w:ind w:right="144"/>
        <w:jc w:val="both"/>
        <w:rPr>
          <w:rFonts w:ascii="Cambria" w:hAnsi="Cambria"/>
        </w:rPr>
      </w:pPr>
    </w:p>
    <w:p w14:paraId="4EB84E63" w14:textId="6B77B404" w:rsidR="00BD3663" w:rsidRPr="00791D07" w:rsidRDefault="00BD3663" w:rsidP="00BD3663">
      <w:pPr>
        <w:pStyle w:val="ListParagraph"/>
        <w:ind w:left="1728" w:right="144" w:firstLine="0"/>
        <w:jc w:val="both"/>
        <w:rPr>
          <w:rFonts w:ascii="Cambria" w:hAnsi="Cambria"/>
        </w:rPr>
      </w:pPr>
      <w:r w:rsidRPr="00791D07">
        <w:rPr>
          <w:rFonts w:ascii="Cambria" w:hAnsi="Cambria"/>
        </w:rPr>
        <w:t xml:space="preserve">The Bid and Acceptance for this </w:t>
      </w:r>
      <w:r>
        <w:rPr>
          <w:rFonts w:ascii="Cambria" w:hAnsi="Cambria"/>
        </w:rPr>
        <w:t>RFP</w:t>
      </w:r>
      <w:r w:rsidRPr="00791D07">
        <w:rPr>
          <w:rFonts w:ascii="Cambria" w:hAnsi="Cambria"/>
        </w:rPr>
        <w:t xml:space="preserve"> shall be signed with a signature by the person authorized to sign the Bid and shall be submitted to the Procurement Office with the solicitation no later than five (5) days prior to the initial start date. </w:t>
      </w:r>
    </w:p>
    <w:p w14:paraId="0FA41AC9" w14:textId="77777777" w:rsidR="00BD3663" w:rsidRPr="00791D07" w:rsidRDefault="00BD3663" w:rsidP="00BD3663">
      <w:pPr>
        <w:widowControl w:val="0"/>
        <w:spacing w:after="0"/>
        <w:ind w:right="144"/>
        <w:jc w:val="both"/>
        <w:rPr>
          <w:rFonts w:ascii="Cambria" w:eastAsia="Arial" w:hAnsi="Cambria" w:cs="Arial"/>
        </w:rPr>
      </w:pPr>
    </w:p>
    <w:p w14:paraId="25A45D4C" w14:textId="77777777"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Solicitation Amendment</w:t>
      </w:r>
    </w:p>
    <w:p w14:paraId="2D9C0301" w14:textId="77777777" w:rsidR="00BD3663" w:rsidRPr="00791D07" w:rsidRDefault="00BD3663" w:rsidP="00BD3663">
      <w:pPr>
        <w:pStyle w:val="ListParagraph"/>
        <w:ind w:left="2016" w:right="144" w:firstLine="0"/>
        <w:jc w:val="both"/>
        <w:rPr>
          <w:rFonts w:ascii="Cambria" w:hAnsi="Cambria"/>
        </w:rPr>
      </w:pPr>
    </w:p>
    <w:p w14:paraId="552C0166" w14:textId="77777777" w:rsidR="00BD3663" w:rsidRPr="00791D07" w:rsidRDefault="00BD3663" w:rsidP="00BD3663">
      <w:pPr>
        <w:pStyle w:val="ListParagraph"/>
        <w:ind w:left="1728" w:right="144" w:firstLine="0"/>
        <w:jc w:val="both"/>
        <w:rPr>
          <w:rFonts w:ascii="Cambria" w:hAnsi="Cambria"/>
        </w:rPr>
      </w:pPr>
      <w:r w:rsidRPr="00791D07">
        <w:rPr>
          <w:rFonts w:ascii="Cambria" w:hAnsi="Cambria"/>
        </w:rPr>
        <w:t>A Solicitation Amendment shall be acknowledged to the PBPN Procurement/Purchasing Office no later than the Bid due date and time. Failure to acknowledge the Solicitation Amendment may result in rejection of the Bid.</w:t>
      </w:r>
    </w:p>
    <w:p w14:paraId="143E7D33" w14:textId="77777777" w:rsidR="00BD3663" w:rsidRPr="00791D07" w:rsidRDefault="00BD3663" w:rsidP="00BD3663">
      <w:pPr>
        <w:pStyle w:val="ListParagraph"/>
        <w:ind w:left="2016" w:right="144" w:firstLine="0"/>
        <w:jc w:val="both"/>
        <w:rPr>
          <w:rFonts w:ascii="Cambria" w:hAnsi="Cambria"/>
        </w:rPr>
      </w:pPr>
    </w:p>
    <w:p w14:paraId="3C55CA85" w14:textId="77777777"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Bid Amendment or Withdrawal:</w:t>
      </w:r>
    </w:p>
    <w:p w14:paraId="4247249C" w14:textId="77777777" w:rsidR="00BD3663" w:rsidRPr="00791D07" w:rsidRDefault="00BD3663" w:rsidP="00BD3663">
      <w:pPr>
        <w:widowControl w:val="0"/>
        <w:spacing w:after="0"/>
        <w:ind w:left="1368" w:right="144"/>
        <w:jc w:val="both"/>
        <w:rPr>
          <w:rFonts w:ascii="Cambria" w:eastAsia="Arial" w:hAnsi="Cambria" w:cs="Arial"/>
        </w:rPr>
      </w:pPr>
    </w:p>
    <w:p w14:paraId="3E545BC6" w14:textId="77777777" w:rsidR="00BD3663" w:rsidRPr="00791D07" w:rsidRDefault="00BD3663" w:rsidP="00BD3663">
      <w:pPr>
        <w:pStyle w:val="ListParagraph"/>
        <w:ind w:left="1728" w:right="144" w:firstLine="0"/>
        <w:jc w:val="both"/>
        <w:rPr>
          <w:rFonts w:ascii="Cambria" w:hAnsi="Cambria"/>
        </w:rPr>
      </w:pPr>
      <w:r w:rsidRPr="00791D07">
        <w:rPr>
          <w:rFonts w:ascii="Cambria" w:hAnsi="Cambria"/>
        </w:rPr>
        <w:t>A bid may not be amended or withdrawn after the bid due date and time except as otherwise provided under applicable tribal policy or resolution.</w:t>
      </w:r>
    </w:p>
    <w:p w14:paraId="4551925F" w14:textId="77777777" w:rsidR="00BD3663" w:rsidRPr="00791D07" w:rsidRDefault="00BD3663" w:rsidP="009409F4">
      <w:pPr>
        <w:pStyle w:val="ListParagraph"/>
        <w:ind w:left="2016" w:right="144" w:firstLine="720"/>
        <w:jc w:val="both"/>
        <w:rPr>
          <w:rFonts w:ascii="Cambria" w:hAnsi="Cambria"/>
        </w:rPr>
      </w:pPr>
    </w:p>
    <w:p w14:paraId="65691F60" w14:textId="77777777"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Public Record:</w:t>
      </w:r>
    </w:p>
    <w:p w14:paraId="0CE5900D" w14:textId="77777777" w:rsidR="00BD3663" w:rsidRPr="00791D07" w:rsidRDefault="00BD3663" w:rsidP="00BD3663">
      <w:pPr>
        <w:spacing w:after="0"/>
        <w:ind w:left="792" w:right="144"/>
        <w:contextualSpacing/>
        <w:jc w:val="both"/>
        <w:rPr>
          <w:rFonts w:ascii="Cambria" w:eastAsia="Arial" w:hAnsi="Cambria" w:cs="Arial"/>
        </w:rPr>
      </w:pPr>
    </w:p>
    <w:p w14:paraId="5DD404F5" w14:textId="77777777" w:rsidR="00BD3663" w:rsidRPr="00791D07" w:rsidRDefault="00BD3663" w:rsidP="00BD3663">
      <w:pPr>
        <w:pStyle w:val="ListParagraph"/>
        <w:ind w:left="1728" w:right="144" w:firstLine="0"/>
        <w:jc w:val="both"/>
        <w:rPr>
          <w:rFonts w:ascii="Cambria" w:hAnsi="Cambria"/>
        </w:rPr>
      </w:pPr>
      <w:r w:rsidRPr="00791D07">
        <w:rPr>
          <w:rFonts w:ascii="Cambria" w:hAnsi="Cambria"/>
        </w:rPr>
        <w:t xml:space="preserve">All bids submitted and opened are public records and shall be retained by the PBPN Procurement/Purchasing Office for a period of three (3) years. Bids shall be open and available for public inspection through the PBPN Procurement/Purchasing office ten (10) days after the award has been made. </w:t>
      </w:r>
    </w:p>
    <w:p w14:paraId="1A402CDA" w14:textId="77777777" w:rsidR="00BD3663" w:rsidRPr="00791D07" w:rsidRDefault="00BD3663" w:rsidP="00BD3663">
      <w:pPr>
        <w:widowControl w:val="0"/>
        <w:spacing w:after="0"/>
        <w:ind w:left="1008" w:right="144"/>
        <w:jc w:val="both"/>
        <w:rPr>
          <w:rFonts w:ascii="Cambria" w:eastAsia="Arial" w:hAnsi="Cambria" w:cs="Arial"/>
        </w:rPr>
      </w:pPr>
    </w:p>
    <w:p w14:paraId="2B0576B2" w14:textId="77777777" w:rsidR="00BD3663" w:rsidRPr="00CD1D9B" w:rsidRDefault="00BD3663" w:rsidP="00BD3663">
      <w:pPr>
        <w:pStyle w:val="ListParagraph"/>
        <w:numPr>
          <w:ilvl w:val="1"/>
          <w:numId w:val="2"/>
        </w:numPr>
        <w:ind w:left="936" w:right="144" w:hanging="576"/>
        <w:jc w:val="both"/>
        <w:rPr>
          <w:rFonts w:ascii="Cambria" w:hAnsi="Cambria"/>
          <w:b/>
          <w:u w:val="single"/>
        </w:rPr>
      </w:pPr>
      <w:r w:rsidRPr="00CD1D9B">
        <w:rPr>
          <w:rFonts w:ascii="Cambria" w:hAnsi="Cambria"/>
          <w:b/>
          <w:u w:val="single"/>
        </w:rPr>
        <w:t>Bid Opening</w:t>
      </w:r>
    </w:p>
    <w:p w14:paraId="0BA759CB" w14:textId="77777777" w:rsidR="00BD3663" w:rsidRPr="00791D07" w:rsidRDefault="00BD3663" w:rsidP="00BD3663">
      <w:pPr>
        <w:spacing w:after="0"/>
        <w:ind w:right="144"/>
        <w:jc w:val="both"/>
        <w:rPr>
          <w:rFonts w:ascii="Cambria" w:hAnsi="Cambria"/>
        </w:rPr>
      </w:pPr>
    </w:p>
    <w:p w14:paraId="2E2C6D08" w14:textId="77777777"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 xml:space="preserve">Bids received by the due date and time will be opened within one-half (1/2) hour of the closing date and time. </w:t>
      </w:r>
    </w:p>
    <w:p w14:paraId="795F8CCA" w14:textId="77777777" w:rsidR="00BD3663" w:rsidRPr="00791D07" w:rsidRDefault="00BD3663" w:rsidP="00BD3663">
      <w:pPr>
        <w:pStyle w:val="ListParagraph"/>
        <w:ind w:left="1008" w:right="144"/>
        <w:jc w:val="both"/>
        <w:rPr>
          <w:rFonts w:ascii="Cambria" w:hAnsi="Cambria"/>
        </w:rPr>
      </w:pPr>
    </w:p>
    <w:p w14:paraId="61A92D1F" w14:textId="77777777" w:rsidR="00BD3663" w:rsidRPr="00791D07" w:rsidRDefault="00BD3663" w:rsidP="00BD3663">
      <w:pPr>
        <w:pStyle w:val="ListParagraph"/>
        <w:numPr>
          <w:ilvl w:val="2"/>
          <w:numId w:val="2"/>
        </w:numPr>
        <w:ind w:left="1728" w:right="144" w:hanging="720"/>
        <w:jc w:val="both"/>
        <w:rPr>
          <w:rFonts w:ascii="Cambria" w:hAnsi="Cambria"/>
        </w:rPr>
      </w:pPr>
      <w:r w:rsidRPr="00791D07">
        <w:rPr>
          <w:rFonts w:ascii="Cambria" w:hAnsi="Cambria"/>
        </w:rPr>
        <w:t xml:space="preserve">The name of each Bidder will be publicly available. </w:t>
      </w:r>
    </w:p>
    <w:p w14:paraId="3234F553" w14:textId="77777777" w:rsidR="00BD3663" w:rsidRPr="00791D07" w:rsidRDefault="00BD3663" w:rsidP="00BD3663">
      <w:pPr>
        <w:pStyle w:val="ListParagraph"/>
        <w:ind w:left="1008" w:right="144"/>
        <w:jc w:val="both"/>
        <w:rPr>
          <w:rFonts w:ascii="Cambria" w:hAnsi="Cambria"/>
        </w:rPr>
      </w:pPr>
    </w:p>
    <w:p w14:paraId="34B43CAE" w14:textId="036D8B0E" w:rsidR="00BD3663" w:rsidRDefault="00BD3663" w:rsidP="00BD3663">
      <w:pPr>
        <w:pStyle w:val="ListParagraph"/>
        <w:numPr>
          <w:ilvl w:val="2"/>
          <w:numId w:val="2"/>
        </w:numPr>
        <w:ind w:left="1728" w:right="144" w:hanging="720"/>
        <w:jc w:val="both"/>
        <w:rPr>
          <w:rFonts w:ascii="Cambria" w:hAnsi="Cambria"/>
        </w:rPr>
      </w:pPr>
      <w:r w:rsidRPr="00791D07">
        <w:rPr>
          <w:rFonts w:ascii="Cambria" w:hAnsi="Cambria"/>
        </w:rPr>
        <w:t>Bids will not be subject to public inspection for a period of ten (10) days or until after the Contract has been awarded.</w:t>
      </w:r>
    </w:p>
    <w:p w14:paraId="064F7EA2" w14:textId="5A627030" w:rsidR="00D37335" w:rsidRPr="004E2875" w:rsidRDefault="00D37335" w:rsidP="004E2875">
      <w:pPr>
        <w:pStyle w:val="ListParagraph"/>
        <w:ind w:left="576" w:firstLine="0"/>
        <w:jc w:val="both"/>
        <w:rPr>
          <w:rFonts w:ascii="Cambria" w:hAnsi="Cambria"/>
          <w:b/>
        </w:rPr>
      </w:pPr>
    </w:p>
    <w:p w14:paraId="32B9B696" w14:textId="08EA8169" w:rsidR="00D37335" w:rsidRPr="00CD1D9B" w:rsidRDefault="007D0EC5" w:rsidP="005A7F0D">
      <w:pPr>
        <w:pStyle w:val="ListParagraph"/>
        <w:numPr>
          <w:ilvl w:val="0"/>
          <w:numId w:val="2"/>
        </w:numPr>
        <w:jc w:val="both"/>
        <w:rPr>
          <w:rFonts w:ascii="Cambria" w:hAnsi="Cambria"/>
          <w:b/>
          <w:u w:val="single"/>
        </w:rPr>
      </w:pPr>
      <w:r w:rsidRPr="00CD1D9B">
        <w:rPr>
          <w:rFonts w:ascii="Cambria" w:hAnsi="Cambria"/>
          <w:b/>
          <w:u w:val="single"/>
        </w:rPr>
        <w:t xml:space="preserve">EVALUATION </w:t>
      </w:r>
    </w:p>
    <w:p w14:paraId="199E7901" w14:textId="77777777" w:rsidR="00D37335" w:rsidRPr="004E2875" w:rsidRDefault="00D37335" w:rsidP="004E2875">
      <w:pPr>
        <w:widowControl w:val="0"/>
        <w:spacing w:after="0"/>
        <w:ind w:left="1008"/>
        <w:jc w:val="both"/>
        <w:rPr>
          <w:rFonts w:ascii="Cambria" w:eastAsia="Arial" w:hAnsi="Cambria" w:cs="Arial"/>
          <w:b/>
        </w:rPr>
      </w:pPr>
    </w:p>
    <w:p w14:paraId="6F94CD0A" w14:textId="77777777" w:rsidR="00D37335" w:rsidRPr="00CD1D9B" w:rsidRDefault="00D37335" w:rsidP="005A7F0D">
      <w:pPr>
        <w:pStyle w:val="ListParagraph"/>
        <w:numPr>
          <w:ilvl w:val="1"/>
          <w:numId w:val="2"/>
        </w:numPr>
        <w:ind w:left="936" w:hanging="576"/>
        <w:jc w:val="both"/>
        <w:rPr>
          <w:rFonts w:ascii="Cambria" w:hAnsi="Cambria"/>
          <w:b/>
          <w:bCs/>
          <w:u w:val="single"/>
        </w:rPr>
      </w:pPr>
      <w:r w:rsidRPr="00CD1D9B">
        <w:rPr>
          <w:rFonts w:ascii="Cambria" w:hAnsi="Cambria"/>
          <w:b/>
          <w:bCs/>
          <w:u w:val="single"/>
        </w:rPr>
        <w:t>Evaluation Criteria</w:t>
      </w:r>
    </w:p>
    <w:p w14:paraId="3A8AE2E2" w14:textId="77777777" w:rsidR="00D37335" w:rsidRPr="004E2875" w:rsidRDefault="00D37335" w:rsidP="004E2875">
      <w:pPr>
        <w:widowControl w:val="0"/>
        <w:spacing w:after="0"/>
        <w:ind w:left="1008"/>
        <w:jc w:val="both"/>
        <w:rPr>
          <w:rFonts w:ascii="Cambria" w:eastAsia="Arial" w:hAnsi="Cambria" w:cs="Arial"/>
        </w:rPr>
      </w:pPr>
    </w:p>
    <w:p w14:paraId="7D2EC174" w14:textId="0D76C313" w:rsidR="00D37335" w:rsidRPr="004E2875" w:rsidRDefault="00D37335" w:rsidP="005A7F0D">
      <w:pPr>
        <w:pStyle w:val="ListParagraph"/>
        <w:numPr>
          <w:ilvl w:val="2"/>
          <w:numId w:val="2"/>
        </w:numPr>
        <w:ind w:left="1728" w:hanging="720"/>
        <w:jc w:val="both"/>
        <w:rPr>
          <w:rFonts w:ascii="Cambria" w:hAnsi="Cambria"/>
        </w:rPr>
      </w:pPr>
      <w:r w:rsidRPr="004E2875">
        <w:rPr>
          <w:rFonts w:ascii="Cambria" w:hAnsi="Cambria"/>
        </w:rPr>
        <w:t xml:space="preserve">In accordance with the </w:t>
      </w:r>
      <w:r w:rsidR="008D3515" w:rsidRPr="004E2875">
        <w:rPr>
          <w:rFonts w:ascii="Cambria" w:hAnsi="Cambria"/>
        </w:rPr>
        <w:t>PBPN</w:t>
      </w:r>
      <w:r w:rsidRPr="004E2875">
        <w:rPr>
          <w:rFonts w:ascii="Cambria" w:hAnsi="Cambria"/>
        </w:rPr>
        <w:t xml:space="preserve"> Procurement Policy, awards shall be made to the responsible </w:t>
      </w:r>
      <w:r w:rsidR="00726B69">
        <w:rPr>
          <w:rFonts w:ascii="Cambria" w:hAnsi="Cambria"/>
        </w:rPr>
        <w:t>Bidder</w:t>
      </w:r>
      <w:r w:rsidRPr="004E2875">
        <w:rPr>
          <w:rFonts w:ascii="Cambria" w:hAnsi="Cambria"/>
        </w:rPr>
        <w:t xml:space="preserve">(s) whose proposal is determined in writing to be the most advantageous to the Tribe based upon the evaluation criteria listed below. </w:t>
      </w:r>
    </w:p>
    <w:p w14:paraId="05C078AE" w14:textId="77777777" w:rsidR="00D37335" w:rsidRPr="004E2875" w:rsidRDefault="00D37335" w:rsidP="004E2875">
      <w:pPr>
        <w:pStyle w:val="ListParagraph"/>
        <w:ind w:left="2016" w:firstLine="0"/>
        <w:jc w:val="both"/>
        <w:rPr>
          <w:rFonts w:ascii="Cambria" w:hAnsi="Cambria"/>
        </w:rPr>
      </w:pPr>
    </w:p>
    <w:p w14:paraId="43E2504D" w14:textId="3F72AA23" w:rsidR="00D37335" w:rsidRDefault="00D37335" w:rsidP="005A7F0D">
      <w:pPr>
        <w:pStyle w:val="ListParagraph"/>
        <w:numPr>
          <w:ilvl w:val="2"/>
          <w:numId w:val="2"/>
        </w:numPr>
        <w:ind w:left="1728" w:hanging="720"/>
        <w:jc w:val="both"/>
        <w:rPr>
          <w:rFonts w:ascii="Cambria" w:hAnsi="Cambria"/>
        </w:rPr>
      </w:pPr>
      <w:r w:rsidRPr="004E2875">
        <w:rPr>
          <w:rFonts w:ascii="Cambria" w:hAnsi="Cambria"/>
        </w:rPr>
        <w:t xml:space="preserve">The </w:t>
      </w:r>
      <w:r w:rsidR="003A5991">
        <w:rPr>
          <w:rFonts w:ascii="Cambria" w:hAnsi="Cambria"/>
        </w:rPr>
        <w:t>Nation</w:t>
      </w:r>
      <w:r w:rsidR="007C5D17" w:rsidRPr="004E2875">
        <w:rPr>
          <w:rFonts w:ascii="Cambria" w:hAnsi="Cambria"/>
        </w:rPr>
        <w:t xml:space="preserve"> </w:t>
      </w:r>
      <w:r w:rsidRPr="004E2875">
        <w:rPr>
          <w:rFonts w:ascii="Cambria" w:hAnsi="Cambria"/>
        </w:rPr>
        <w:t xml:space="preserve">reserves the right to reject any or all responses to this </w:t>
      </w:r>
      <w:r w:rsidR="00AE31A9" w:rsidRPr="004E2875">
        <w:rPr>
          <w:rFonts w:ascii="Cambria" w:hAnsi="Cambria"/>
        </w:rPr>
        <w:t>RFP</w:t>
      </w:r>
      <w:r w:rsidRPr="004E2875">
        <w:rPr>
          <w:rFonts w:ascii="Cambria" w:hAnsi="Cambria"/>
        </w:rPr>
        <w:t>. Final selection of candidates will be on a basis of their apparent ability to meet the overall expectations of</w:t>
      </w:r>
      <w:r w:rsidR="007C029F" w:rsidRPr="004E2875">
        <w:rPr>
          <w:rFonts w:ascii="Cambria" w:hAnsi="Cambria"/>
        </w:rPr>
        <w:t xml:space="preserve"> PBPN, a</w:t>
      </w:r>
      <w:r w:rsidRPr="004E2875">
        <w:rPr>
          <w:rFonts w:ascii="Cambria" w:hAnsi="Cambria"/>
        </w:rPr>
        <w:t xml:space="preserve">s determined solely by the </w:t>
      </w:r>
      <w:r w:rsidR="007C029F" w:rsidRPr="004E2875">
        <w:rPr>
          <w:rFonts w:ascii="Cambria" w:hAnsi="Cambria"/>
        </w:rPr>
        <w:t>PBPN.</w:t>
      </w:r>
    </w:p>
    <w:p w14:paraId="29CDD2BE" w14:textId="77777777" w:rsidR="00C65D0B" w:rsidRPr="0028208D" w:rsidRDefault="00C65D0B" w:rsidP="0028208D">
      <w:pPr>
        <w:pStyle w:val="ListParagraph"/>
        <w:rPr>
          <w:rFonts w:ascii="Cambria" w:hAnsi="Cambria"/>
        </w:rPr>
      </w:pPr>
    </w:p>
    <w:p w14:paraId="5A148AF9" w14:textId="77777777" w:rsidR="00C65D0B" w:rsidRPr="00373C08" w:rsidRDefault="00C65D0B" w:rsidP="00C65D0B">
      <w:pPr>
        <w:pStyle w:val="ListParagraph"/>
        <w:numPr>
          <w:ilvl w:val="2"/>
          <w:numId w:val="2"/>
        </w:numPr>
        <w:ind w:left="1728" w:right="144" w:hanging="720"/>
        <w:jc w:val="both"/>
        <w:rPr>
          <w:rFonts w:ascii="Cambria" w:hAnsi="Cambria"/>
        </w:rPr>
      </w:pPr>
      <w:r w:rsidRPr="00373C08">
        <w:rPr>
          <w:rFonts w:ascii="Cambria" w:hAnsi="Cambria"/>
        </w:rPr>
        <w:t>The Nation may reject any or all bids, accept a bid other than the lowest bid, and waive informalities or minor irregularities in bids received if determined by the Procurement Officer that the best interest of the Nation will be served by doing so. The Nation reserves the right to reject all nonconforming, nonresponsive, unbalanced, or conditional bids. A Bidder’s failure to provide any additional information requested by the Nation prior to a contractor selection may result in rejection of the Bid. The Nation may reject any bid from any person, firm, or corporation in arrears or in default to the Nation on any contract, debt, or other obligation, if the Bidder is debarred by the Nation from consideration for a contract award, if Bidder has committed a breach of contract which resulted in a termination of a contract or other material sanction within two (2) years immediately preceding the date of issuance of this document, or based on past performance.</w:t>
      </w:r>
      <w:r w:rsidRPr="00373C08" w:rsidDel="004F1A5D">
        <w:rPr>
          <w:rFonts w:ascii="Cambria" w:hAnsi="Cambria"/>
        </w:rPr>
        <w:t xml:space="preserve"> </w:t>
      </w:r>
    </w:p>
    <w:p w14:paraId="5C2F7070" w14:textId="77777777" w:rsidR="00D37335" w:rsidRPr="004E2875" w:rsidRDefault="00D37335" w:rsidP="004E2875">
      <w:pPr>
        <w:pStyle w:val="ListParagraph"/>
        <w:jc w:val="both"/>
        <w:rPr>
          <w:rFonts w:ascii="Cambria" w:hAnsi="Cambria"/>
        </w:rPr>
      </w:pPr>
    </w:p>
    <w:p w14:paraId="227C9E79" w14:textId="77777777" w:rsidR="004B05FC" w:rsidRPr="00791D07" w:rsidRDefault="004B05FC" w:rsidP="004B05FC">
      <w:pPr>
        <w:pStyle w:val="ListParagraph"/>
        <w:numPr>
          <w:ilvl w:val="2"/>
          <w:numId w:val="2"/>
        </w:numPr>
        <w:ind w:left="1728" w:right="144" w:hanging="720"/>
        <w:jc w:val="both"/>
        <w:rPr>
          <w:rFonts w:ascii="Cambria" w:hAnsi="Cambria"/>
        </w:rPr>
      </w:pPr>
      <w:r w:rsidRPr="00791D07">
        <w:rPr>
          <w:rFonts w:ascii="Cambria" w:hAnsi="Cambria"/>
        </w:rPr>
        <w:t xml:space="preserve">The PBPN reserves the right to conduct investigations as it deems necessary for the evaluation of any bid and to establish the experience, responsibility, reliability, references, reputation, business ethics, history qualifications and financial ability of the firm responding. The purpose of the investigation is to determine that the candidate has the ability, experience, resources, and reputation necessary to perform the work and to support all warranties in accordance with the contract documents. </w:t>
      </w:r>
    </w:p>
    <w:p w14:paraId="0D5E00F0" w14:textId="77777777" w:rsidR="004B05FC" w:rsidRPr="004E2875" w:rsidRDefault="004B05FC" w:rsidP="004E2875">
      <w:pPr>
        <w:pStyle w:val="ListParagraph"/>
        <w:jc w:val="both"/>
        <w:rPr>
          <w:rFonts w:ascii="Cambria" w:hAnsi="Cambria"/>
        </w:rPr>
      </w:pPr>
    </w:p>
    <w:p w14:paraId="75E4A6A9" w14:textId="59D20A9E" w:rsidR="003268CF" w:rsidRDefault="003268CF" w:rsidP="003268CF">
      <w:pPr>
        <w:pStyle w:val="ListParagraph"/>
        <w:numPr>
          <w:ilvl w:val="2"/>
          <w:numId w:val="2"/>
        </w:numPr>
        <w:ind w:left="1728" w:right="144" w:hanging="720"/>
        <w:jc w:val="both"/>
        <w:rPr>
          <w:rFonts w:ascii="Cambria" w:hAnsi="Cambria"/>
        </w:rPr>
      </w:pPr>
      <w:r w:rsidRPr="00791D07">
        <w:rPr>
          <w:rFonts w:ascii="Cambria" w:hAnsi="Cambria"/>
        </w:rPr>
        <w:t xml:space="preserve">PBPN will evaluate all bids meeting the criteria set forth within this </w:t>
      </w:r>
      <w:r>
        <w:rPr>
          <w:rFonts w:ascii="Cambria" w:hAnsi="Cambria"/>
        </w:rPr>
        <w:t>RFP</w:t>
      </w:r>
      <w:r w:rsidRPr="00791D07">
        <w:rPr>
          <w:rFonts w:ascii="Cambria" w:hAnsi="Cambria"/>
        </w:rPr>
        <w:t xml:space="preserve"> by a committee selected by the requesting department. </w:t>
      </w:r>
    </w:p>
    <w:p w14:paraId="69EE3945" w14:textId="77777777" w:rsidR="003268CF" w:rsidRDefault="003268CF" w:rsidP="009409F4">
      <w:pPr>
        <w:pStyle w:val="ListParagraph"/>
        <w:ind w:left="1728" w:right="144" w:firstLine="0"/>
        <w:jc w:val="both"/>
        <w:rPr>
          <w:rFonts w:ascii="Cambria" w:hAnsi="Cambria"/>
        </w:rPr>
      </w:pPr>
    </w:p>
    <w:p w14:paraId="7C27B39F" w14:textId="77777777" w:rsidR="003268CF" w:rsidRPr="00791D07" w:rsidRDefault="003268CF" w:rsidP="003268CF">
      <w:pPr>
        <w:pStyle w:val="ListParagraph"/>
        <w:numPr>
          <w:ilvl w:val="2"/>
          <w:numId w:val="2"/>
        </w:numPr>
        <w:ind w:left="1728" w:right="144" w:hanging="720"/>
        <w:jc w:val="both"/>
        <w:rPr>
          <w:rFonts w:ascii="Cambria" w:hAnsi="Cambria"/>
        </w:rPr>
      </w:pPr>
      <w:r w:rsidRPr="00791D07">
        <w:rPr>
          <w:rFonts w:ascii="Cambria" w:hAnsi="Cambria"/>
        </w:rPr>
        <w:t xml:space="preserve">To be considered a responsible or qualified bidder, the bidder must satisfy the following requirements: </w:t>
      </w:r>
    </w:p>
    <w:p w14:paraId="1A22C636" w14:textId="77777777" w:rsidR="003268CF" w:rsidRPr="00791D07" w:rsidRDefault="003268CF" w:rsidP="003268CF">
      <w:pPr>
        <w:spacing w:after="0"/>
        <w:ind w:right="144"/>
        <w:jc w:val="both"/>
        <w:rPr>
          <w:rFonts w:ascii="Cambria" w:hAnsi="Cambria"/>
        </w:rPr>
      </w:pPr>
    </w:p>
    <w:p w14:paraId="431ACB60" w14:textId="6544F7F8" w:rsidR="003268CF" w:rsidRPr="00791D07" w:rsidRDefault="003268CF" w:rsidP="003268CF">
      <w:pPr>
        <w:pStyle w:val="ListParagraph"/>
        <w:numPr>
          <w:ilvl w:val="3"/>
          <w:numId w:val="2"/>
        </w:numPr>
        <w:ind w:left="2736" w:right="144" w:hanging="1008"/>
        <w:jc w:val="both"/>
        <w:rPr>
          <w:rFonts w:ascii="Cambria" w:hAnsi="Cambria"/>
        </w:rPr>
      </w:pPr>
      <w:r w:rsidRPr="00791D07">
        <w:rPr>
          <w:rFonts w:ascii="Cambria" w:hAnsi="Cambria"/>
        </w:rPr>
        <w:t xml:space="preserve">Submit a complete bid package which is responsive to all requirements of this </w:t>
      </w:r>
      <w:r>
        <w:rPr>
          <w:rFonts w:ascii="Cambria" w:hAnsi="Cambria"/>
        </w:rPr>
        <w:t>RFP</w:t>
      </w:r>
      <w:r w:rsidRPr="00791D07">
        <w:rPr>
          <w:rFonts w:ascii="Cambria" w:hAnsi="Cambria"/>
        </w:rPr>
        <w:t xml:space="preserve">. </w:t>
      </w:r>
    </w:p>
    <w:p w14:paraId="3264AFE8" w14:textId="77777777" w:rsidR="00D37335" w:rsidRPr="004E2875" w:rsidRDefault="00D37335" w:rsidP="004E2875">
      <w:pPr>
        <w:pStyle w:val="ListParagraph"/>
        <w:jc w:val="both"/>
        <w:rPr>
          <w:rFonts w:ascii="Cambria" w:hAnsi="Cambria"/>
        </w:rPr>
      </w:pPr>
    </w:p>
    <w:p w14:paraId="2BBCD9B0" w14:textId="0811EEF2" w:rsidR="003268CF" w:rsidRDefault="003268CF" w:rsidP="003268CF">
      <w:pPr>
        <w:pStyle w:val="ListParagraph"/>
        <w:numPr>
          <w:ilvl w:val="2"/>
          <w:numId w:val="2"/>
        </w:numPr>
        <w:ind w:left="1728" w:right="144" w:hanging="720"/>
        <w:jc w:val="both"/>
        <w:rPr>
          <w:rFonts w:ascii="Cambria" w:hAnsi="Cambria"/>
        </w:rPr>
      </w:pPr>
      <w:r w:rsidRPr="00791D07">
        <w:rPr>
          <w:rFonts w:ascii="Cambria" w:hAnsi="Cambria"/>
        </w:rPr>
        <w:t xml:space="preserve">In evaluating responses to this </w:t>
      </w:r>
      <w:r>
        <w:rPr>
          <w:rFonts w:ascii="Cambria" w:hAnsi="Cambria"/>
        </w:rPr>
        <w:t>RFP</w:t>
      </w:r>
      <w:r w:rsidRPr="00791D07">
        <w:rPr>
          <w:rFonts w:ascii="Cambria" w:hAnsi="Cambria"/>
        </w:rPr>
        <w:t>, the PBPN Procurement Office will take into consideration the qualification, experience capacity, and cost that are being bid by the Bidder.</w:t>
      </w:r>
    </w:p>
    <w:p w14:paraId="7C0FE004" w14:textId="77777777" w:rsidR="003268CF" w:rsidRPr="00791D07" w:rsidRDefault="003268CF" w:rsidP="009409F4">
      <w:pPr>
        <w:pStyle w:val="ListParagraph"/>
        <w:ind w:left="1728" w:right="144" w:firstLine="0"/>
        <w:jc w:val="both"/>
        <w:rPr>
          <w:rFonts w:ascii="Cambria" w:hAnsi="Cambria"/>
        </w:rPr>
      </w:pPr>
    </w:p>
    <w:p w14:paraId="7C32791D" w14:textId="7EB1EFA7" w:rsidR="003268CF" w:rsidRPr="001E120A" w:rsidRDefault="003268CF" w:rsidP="003268CF">
      <w:pPr>
        <w:pStyle w:val="ListParagraph"/>
        <w:numPr>
          <w:ilvl w:val="2"/>
          <w:numId w:val="2"/>
        </w:numPr>
        <w:ind w:left="1728" w:right="144" w:hanging="720"/>
        <w:jc w:val="both"/>
        <w:rPr>
          <w:rFonts w:ascii="Cambria" w:hAnsi="Cambria"/>
        </w:rPr>
      </w:pPr>
      <w:r w:rsidRPr="001E120A">
        <w:rPr>
          <w:rFonts w:ascii="Cambria" w:hAnsi="Cambria"/>
        </w:rPr>
        <w:t xml:space="preserve">The Evaluation committee shall engage in the following two-step process. </w:t>
      </w:r>
    </w:p>
    <w:p w14:paraId="0B43CBCA" w14:textId="77777777" w:rsidR="00634048" w:rsidRPr="001E120A" w:rsidRDefault="00634048" w:rsidP="009409F4">
      <w:pPr>
        <w:pStyle w:val="ListParagraph"/>
        <w:ind w:left="1728" w:right="144" w:firstLine="0"/>
        <w:jc w:val="both"/>
        <w:rPr>
          <w:rFonts w:ascii="Cambria" w:hAnsi="Cambria"/>
        </w:rPr>
      </w:pPr>
    </w:p>
    <w:p w14:paraId="4BACE736" w14:textId="608A91E2" w:rsidR="00634048" w:rsidRPr="001E120A" w:rsidRDefault="00634048" w:rsidP="00634048">
      <w:pPr>
        <w:pStyle w:val="ListParagraph"/>
        <w:numPr>
          <w:ilvl w:val="3"/>
          <w:numId w:val="2"/>
        </w:numPr>
        <w:ind w:left="2592" w:right="144" w:hanging="882"/>
        <w:jc w:val="both"/>
        <w:rPr>
          <w:rFonts w:ascii="Cambria" w:hAnsi="Cambria"/>
        </w:rPr>
      </w:pPr>
      <w:r w:rsidRPr="001E120A">
        <w:rPr>
          <w:rFonts w:ascii="Cambria" w:hAnsi="Cambria"/>
        </w:rPr>
        <w:t xml:space="preserve">Step one (1) consists of evaluation of all </w:t>
      </w:r>
      <w:r w:rsidR="00443B1C" w:rsidRPr="001E120A">
        <w:rPr>
          <w:rFonts w:ascii="Cambria" w:hAnsi="Cambria"/>
          <w:b/>
          <w:bCs/>
        </w:rPr>
        <w:t>Technical Proposals</w:t>
      </w:r>
      <w:r w:rsidRPr="001E120A">
        <w:rPr>
          <w:rFonts w:ascii="Cambria" w:hAnsi="Cambria"/>
        </w:rPr>
        <w:t xml:space="preserve"> to determine which bidders are responsible/qualified bidders. </w:t>
      </w:r>
    </w:p>
    <w:p w14:paraId="432ED44A" w14:textId="77777777" w:rsidR="00634048" w:rsidRPr="001E120A" w:rsidRDefault="00634048" w:rsidP="00634048">
      <w:pPr>
        <w:ind w:left="1080" w:right="144"/>
        <w:jc w:val="both"/>
        <w:rPr>
          <w:rFonts w:ascii="Cambria" w:hAnsi="Cambria"/>
        </w:rPr>
      </w:pPr>
    </w:p>
    <w:p w14:paraId="7692F445" w14:textId="41BE701B" w:rsidR="00634048" w:rsidRPr="001E120A" w:rsidRDefault="00634048" w:rsidP="00634048">
      <w:pPr>
        <w:pStyle w:val="ListParagraph"/>
        <w:numPr>
          <w:ilvl w:val="3"/>
          <w:numId w:val="2"/>
        </w:numPr>
        <w:ind w:left="2592" w:right="144" w:hanging="864"/>
        <w:jc w:val="both"/>
        <w:rPr>
          <w:rFonts w:ascii="Cambria" w:hAnsi="Cambria"/>
        </w:rPr>
      </w:pPr>
      <w:r w:rsidRPr="001E120A">
        <w:rPr>
          <w:rFonts w:ascii="Cambria" w:hAnsi="Cambria"/>
        </w:rPr>
        <w:t xml:space="preserve">Step two (2) consists of evaluation of </w:t>
      </w:r>
      <w:r w:rsidR="00443B1C" w:rsidRPr="001E120A">
        <w:rPr>
          <w:rFonts w:ascii="Cambria" w:hAnsi="Cambria"/>
          <w:b/>
          <w:bCs/>
        </w:rPr>
        <w:t>Cost Proposals</w:t>
      </w:r>
      <w:r w:rsidRPr="001E120A">
        <w:rPr>
          <w:rFonts w:ascii="Cambria" w:hAnsi="Cambria"/>
          <w:b/>
          <w:bCs/>
        </w:rPr>
        <w:t>.</w:t>
      </w:r>
      <w:r w:rsidRPr="001E120A">
        <w:rPr>
          <w:rFonts w:ascii="Cambria" w:hAnsi="Cambria"/>
        </w:rPr>
        <w:t xml:space="preserve"> The </w:t>
      </w:r>
      <w:r w:rsidR="00443B1C" w:rsidRPr="001E120A">
        <w:rPr>
          <w:rFonts w:ascii="Cambria" w:hAnsi="Cambria"/>
        </w:rPr>
        <w:t xml:space="preserve">electronic PDF </w:t>
      </w:r>
      <w:r w:rsidRPr="001E120A">
        <w:rPr>
          <w:rFonts w:ascii="Cambria" w:hAnsi="Cambria"/>
        </w:rPr>
        <w:t>price bid,</w:t>
      </w:r>
      <w:r w:rsidR="00ED22ED" w:rsidRPr="001E120A">
        <w:rPr>
          <w:rFonts w:ascii="Cambria" w:hAnsi="Cambria"/>
        </w:rPr>
        <w:t xml:space="preserve"> </w:t>
      </w:r>
      <w:r w:rsidRPr="001E120A">
        <w:rPr>
          <w:rFonts w:ascii="Cambria" w:hAnsi="Cambria"/>
        </w:rPr>
        <w:t>Attachment B</w:t>
      </w:r>
      <w:r w:rsidR="00ED22ED" w:rsidRPr="001E120A">
        <w:rPr>
          <w:rFonts w:ascii="Cambria" w:hAnsi="Cambria"/>
        </w:rPr>
        <w:t xml:space="preserve">, </w:t>
      </w:r>
      <w:r w:rsidRPr="001E120A">
        <w:rPr>
          <w:rFonts w:ascii="Cambria" w:hAnsi="Cambria"/>
        </w:rPr>
        <w:t>of each responsible/qualified bidder is reviewed and evaluated, and the award</w:t>
      </w:r>
      <w:r w:rsidR="00443B1C" w:rsidRPr="001E120A">
        <w:rPr>
          <w:rFonts w:ascii="Cambria" w:hAnsi="Cambria"/>
        </w:rPr>
        <w:t xml:space="preserve"> recommendation</w:t>
      </w:r>
      <w:r w:rsidRPr="001E120A">
        <w:rPr>
          <w:rFonts w:ascii="Cambria" w:hAnsi="Cambria"/>
        </w:rPr>
        <w:t xml:space="preserve"> is made in accordance with the Nation’s procurement policies and applicable federal regulations. </w:t>
      </w:r>
    </w:p>
    <w:p w14:paraId="386A444B" w14:textId="67E7BA3B" w:rsidR="00461922" w:rsidRPr="004E2875" w:rsidRDefault="000324A4" w:rsidP="009409F4">
      <w:pPr>
        <w:pStyle w:val="ListParagraph"/>
        <w:ind w:left="2358" w:firstLine="522"/>
        <w:jc w:val="both"/>
        <w:rPr>
          <w:rFonts w:ascii="Cambria" w:hAnsi="Cambria"/>
        </w:rPr>
      </w:pPr>
      <w:r>
        <w:rPr>
          <w:rFonts w:ascii="Cambria" w:hAnsi="Cambria"/>
        </w:rPr>
        <w:tab/>
      </w:r>
      <w:r w:rsidR="00461922" w:rsidRPr="000324A4">
        <w:rPr>
          <w:rFonts w:ascii="Cambria" w:hAnsi="Cambria"/>
        </w:rPr>
        <w:t xml:space="preserve"> </w:t>
      </w:r>
      <w:r w:rsidR="00A366A6" w:rsidRPr="000324A4">
        <w:rPr>
          <w:rFonts w:ascii="Cambria" w:hAnsi="Cambria"/>
        </w:rPr>
        <w:t xml:space="preserve">                   </w:t>
      </w:r>
    </w:p>
    <w:p w14:paraId="365A86D9" w14:textId="36D9B33D" w:rsidR="00D37335" w:rsidRPr="00CD1D9B" w:rsidRDefault="00CD1D9B" w:rsidP="005A7F0D">
      <w:pPr>
        <w:pStyle w:val="ListParagraph"/>
        <w:numPr>
          <w:ilvl w:val="1"/>
          <w:numId w:val="2"/>
        </w:numPr>
        <w:ind w:left="936" w:hanging="576"/>
        <w:jc w:val="both"/>
        <w:rPr>
          <w:rFonts w:ascii="Cambria" w:hAnsi="Cambria"/>
          <w:b/>
          <w:u w:val="single"/>
        </w:rPr>
      </w:pPr>
      <w:r w:rsidRPr="00CD1D9B">
        <w:rPr>
          <w:rFonts w:ascii="Cambria" w:hAnsi="Cambria"/>
          <w:b/>
          <w:u w:val="single"/>
        </w:rPr>
        <w:t>Award</w:t>
      </w:r>
    </w:p>
    <w:p w14:paraId="49F40E2B" w14:textId="77777777" w:rsidR="00D37335" w:rsidRPr="004E2875" w:rsidRDefault="00D37335" w:rsidP="004E2875">
      <w:pPr>
        <w:widowControl w:val="0"/>
        <w:spacing w:after="0"/>
        <w:ind w:left="1008"/>
        <w:jc w:val="both"/>
        <w:rPr>
          <w:rFonts w:ascii="Cambria" w:eastAsia="Arial" w:hAnsi="Cambria" w:cs="Arial"/>
        </w:rPr>
      </w:pPr>
    </w:p>
    <w:p w14:paraId="7292805C" w14:textId="77777777" w:rsidR="00634048" w:rsidRPr="00CD1D9B" w:rsidRDefault="00634048" w:rsidP="00634048">
      <w:pPr>
        <w:pStyle w:val="ListParagraph"/>
        <w:numPr>
          <w:ilvl w:val="2"/>
          <w:numId w:val="2"/>
        </w:numPr>
        <w:ind w:left="1728" w:right="144" w:hanging="720"/>
        <w:jc w:val="both"/>
        <w:rPr>
          <w:rFonts w:ascii="Cambria" w:hAnsi="Cambria"/>
          <w:b/>
          <w:bCs/>
          <w:u w:val="single"/>
        </w:rPr>
      </w:pPr>
      <w:r w:rsidRPr="00CD1D9B">
        <w:rPr>
          <w:rFonts w:ascii="Cambria" w:hAnsi="Cambria"/>
          <w:b/>
          <w:bCs/>
          <w:u w:val="single"/>
        </w:rPr>
        <w:t>The Nation shall give preference when awarding contracts in the following order:</w:t>
      </w:r>
    </w:p>
    <w:p w14:paraId="795333AB" w14:textId="77777777" w:rsidR="00634048" w:rsidRDefault="00634048" w:rsidP="00634048">
      <w:pPr>
        <w:pStyle w:val="ListParagraph"/>
        <w:ind w:left="1728" w:right="144" w:firstLine="0"/>
        <w:jc w:val="both"/>
        <w:rPr>
          <w:rFonts w:ascii="Cambria" w:hAnsi="Cambria"/>
        </w:rPr>
      </w:pPr>
    </w:p>
    <w:p w14:paraId="07F216D8" w14:textId="77777777" w:rsidR="00634048" w:rsidRDefault="00634048" w:rsidP="00634048">
      <w:pPr>
        <w:pStyle w:val="ListParagraph"/>
        <w:numPr>
          <w:ilvl w:val="3"/>
          <w:numId w:val="2"/>
        </w:numPr>
        <w:ind w:left="2592" w:right="144" w:hanging="882"/>
        <w:jc w:val="both"/>
        <w:rPr>
          <w:rFonts w:ascii="Cambria" w:hAnsi="Cambria"/>
        </w:rPr>
      </w:pPr>
      <w:r>
        <w:rPr>
          <w:rFonts w:ascii="Cambria" w:hAnsi="Cambria"/>
        </w:rPr>
        <w:t>Licensed PBPN-owned business</w:t>
      </w:r>
      <w:r w:rsidRPr="00791D07">
        <w:rPr>
          <w:rFonts w:ascii="Cambria" w:hAnsi="Cambria"/>
        </w:rPr>
        <w:t xml:space="preserve">. </w:t>
      </w:r>
    </w:p>
    <w:p w14:paraId="6D630959" w14:textId="77777777" w:rsidR="00634048" w:rsidRPr="00791D07" w:rsidRDefault="00634048" w:rsidP="00634048">
      <w:pPr>
        <w:pStyle w:val="ListParagraph"/>
        <w:ind w:left="2592" w:right="144" w:firstLine="0"/>
        <w:jc w:val="both"/>
        <w:rPr>
          <w:rFonts w:ascii="Cambria" w:hAnsi="Cambria"/>
        </w:rPr>
      </w:pPr>
    </w:p>
    <w:p w14:paraId="0B6A93F8" w14:textId="77777777" w:rsidR="00634048" w:rsidRDefault="00634048" w:rsidP="00634048">
      <w:pPr>
        <w:pStyle w:val="ListParagraph"/>
        <w:numPr>
          <w:ilvl w:val="3"/>
          <w:numId w:val="2"/>
        </w:numPr>
        <w:ind w:left="2592" w:right="144" w:hanging="864"/>
        <w:jc w:val="both"/>
        <w:rPr>
          <w:rFonts w:ascii="Cambria" w:hAnsi="Cambria"/>
        </w:rPr>
      </w:pPr>
      <w:r>
        <w:rPr>
          <w:rFonts w:ascii="Cambria" w:hAnsi="Cambria"/>
        </w:rPr>
        <w:t>Licensed Nation member-owned business or individual PBPN member</w:t>
      </w:r>
    </w:p>
    <w:p w14:paraId="12BB55A8" w14:textId="77777777" w:rsidR="00634048" w:rsidRPr="00163684" w:rsidRDefault="00634048" w:rsidP="00634048">
      <w:pPr>
        <w:pStyle w:val="ListParagraph"/>
        <w:rPr>
          <w:rFonts w:ascii="Cambria" w:hAnsi="Cambria"/>
        </w:rPr>
      </w:pPr>
    </w:p>
    <w:p w14:paraId="37D1C93A" w14:textId="06217C95" w:rsidR="00634048" w:rsidRDefault="00634048" w:rsidP="00634048">
      <w:pPr>
        <w:pStyle w:val="ListParagraph"/>
        <w:numPr>
          <w:ilvl w:val="3"/>
          <w:numId w:val="2"/>
        </w:numPr>
        <w:ind w:left="2592" w:right="144" w:hanging="864"/>
        <w:jc w:val="both"/>
        <w:rPr>
          <w:rFonts w:ascii="Cambria" w:hAnsi="Cambria"/>
        </w:rPr>
      </w:pPr>
      <w:r>
        <w:rPr>
          <w:rFonts w:ascii="Cambria" w:hAnsi="Cambria"/>
        </w:rPr>
        <w:t>Other licensed Native American-owned business or individual Native American</w:t>
      </w:r>
      <w:r w:rsidRPr="00791D07">
        <w:rPr>
          <w:rFonts w:ascii="Cambria" w:hAnsi="Cambria"/>
        </w:rPr>
        <w:t xml:space="preserve">. </w:t>
      </w:r>
    </w:p>
    <w:p w14:paraId="364DD806" w14:textId="77777777" w:rsidR="00634048" w:rsidRPr="009409F4" w:rsidRDefault="00634048" w:rsidP="009409F4">
      <w:pPr>
        <w:pStyle w:val="ListParagraph"/>
        <w:rPr>
          <w:rFonts w:ascii="Cambria" w:hAnsi="Cambria"/>
        </w:rPr>
      </w:pPr>
    </w:p>
    <w:p w14:paraId="1F9FD7FA" w14:textId="5B520958" w:rsidR="00634048" w:rsidRPr="00CD1D9B" w:rsidRDefault="00634048" w:rsidP="005A7F0D">
      <w:pPr>
        <w:pStyle w:val="ListParagraph"/>
        <w:numPr>
          <w:ilvl w:val="2"/>
          <w:numId w:val="2"/>
        </w:numPr>
        <w:ind w:left="1728" w:hanging="720"/>
        <w:jc w:val="both"/>
        <w:rPr>
          <w:rFonts w:ascii="Cambria" w:hAnsi="Cambria"/>
          <w:b/>
          <w:bCs/>
          <w:u w:val="single"/>
        </w:rPr>
      </w:pPr>
      <w:r w:rsidRPr="00CD1D9B">
        <w:rPr>
          <w:rFonts w:ascii="Cambria" w:hAnsi="Cambria"/>
          <w:b/>
          <w:bCs/>
          <w:u w:val="single"/>
        </w:rPr>
        <w:t>Number and Types of Awards</w:t>
      </w:r>
    </w:p>
    <w:p w14:paraId="01A1C1BD" w14:textId="77777777" w:rsidR="00D37335" w:rsidRPr="004E2875" w:rsidRDefault="00D37335" w:rsidP="004E2875">
      <w:pPr>
        <w:widowControl w:val="0"/>
        <w:spacing w:after="0"/>
        <w:ind w:left="1008"/>
        <w:jc w:val="both"/>
        <w:rPr>
          <w:rFonts w:ascii="Cambria" w:eastAsia="Arial" w:hAnsi="Cambria" w:cs="Arial"/>
        </w:rPr>
      </w:pPr>
    </w:p>
    <w:p w14:paraId="35921F04" w14:textId="77777777" w:rsidR="00D37335" w:rsidRPr="004E2875" w:rsidRDefault="00D37335" w:rsidP="004E2875">
      <w:pPr>
        <w:pStyle w:val="ListParagraph"/>
        <w:ind w:left="1728" w:firstLine="0"/>
        <w:jc w:val="both"/>
        <w:rPr>
          <w:rFonts w:ascii="Cambria" w:hAnsi="Cambria"/>
        </w:rPr>
      </w:pPr>
      <w:r w:rsidRPr="004E2875">
        <w:rPr>
          <w:rFonts w:ascii="Cambria" w:hAnsi="Cambria"/>
        </w:rPr>
        <w:t xml:space="preserve">The </w:t>
      </w:r>
      <w:r w:rsidR="008D3515" w:rsidRPr="004E2875">
        <w:rPr>
          <w:rFonts w:ascii="Cambria" w:hAnsi="Cambria"/>
        </w:rPr>
        <w:t>PBPN</w:t>
      </w:r>
      <w:r w:rsidRPr="004E2875">
        <w:rPr>
          <w:rFonts w:ascii="Cambria" w:hAnsi="Cambria"/>
        </w:rPr>
        <w:t xml:space="preserve"> reserves the right to make multiple awards or to award a Contract by individual line items or alternatives, by group of line items or alternatives, or to make an aggregate award, whichever is most advantageous to </w:t>
      </w:r>
      <w:r w:rsidR="000F18EB" w:rsidRPr="004E2875">
        <w:rPr>
          <w:rFonts w:ascii="Cambria" w:hAnsi="Cambria"/>
        </w:rPr>
        <w:t>PBPN</w:t>
      </w:r>
      <w:r w:rsidRPr="004E2875">
        <w:rPr>
          <w:rFonts w:ascii="Cambria" w:hAnsi="Cambria"/>
        </w:rPr>
        <w:t>.</w:t>
      </w:r>
    </w:p>
    <w:p w14:paraId="41BCAE80" w14:textId="77777777" w:rsidR="00697957" w:rsidRPr="004E2875" w:rsidRDefault="00697957" w:rsidP="004E2875">
      <w:pPr>
        <w:widowControl w:val="0"/>
        <w:spacing w:after="0"/>
        <w:jc w:val="both"/>
        <w:rPr>
          <w:rFonts w:ascii="Cambria" w:eastAsia="Arial" w:hAnsi="Cambria" w:cs="Arial"/>
        </w:rPr>
      </w:pPr>
    </w:p>
    <w:p w14:paraId="7E7F45D4" w14:textId="77777777" w:rsidR="00D37335" w:rsidRPr="00CD1D9B" w:rsidRDefault="00D37335" w:rsidP="005A7F0D">
      <w:pPr>
        <w:pStyle w:val="ListParagraph"/>
        <w:numPr>
          <w:ilvl w:val="2"/>
          <w:numId w:val="2"/>
        </w:numPr>
        <w:ind w:left="1728" w:hanging="720"/>
        <w:jc w:val="both"/>
        <w:rPr>
          <w:rFonts w:ascii="Cambria" w:hAnsi="Cambria"/>
          <w:b/>
          <w:bCs/>
          <w:u w:val="single"/>
        </w:rPr>
      </w:pPr>
      <w:r w:rsidRPr="00CD1D9B">
        <w:rPr>
          <w:rFonts w:ascii="Cambria" w:hAnsi="Cambria"/>
          <w:b/>
          <w:bCs/>
          <w:u w:val="single"/>
        </w:rPr>
        <w:t>Contract Inception</w:t>
      </w:r>
    </w:p>
    <w:p w14:paraId="73A6D458" w14:textId="77777777" w:rsidR="00D37335" w:rsidRPr="004E2875" w:rsidRDefault="00D37335" w:rsidP="004E2875">
      <w:pPr>
        <w:pStyle w:val="ListParagraph"/>
        <w:ind w:left="1296" w:firstLine="0"/>
        <w:jc w:val="both"/>
        <w:rPr>
          <w:rFonts w:ascii="Cambria" w:hAnsi="Cambria"/>
        </w:rPr>
      </w:pPr>
    </w:p>
    <w:p w14:paraId="5A7F156E" w14:textId="0B55C950" w:rsidR="003268CF" w:rsidRPr="00791D07" w:rsidRDefault="003268CF" w:rsidP="003268CF">
      <w:pPr>
        <w:pStyle w:val="ListParagraph"/>
        <w:ind w:left="1728" w:right="144" w:firstLine="0"/>
        <w:jc w:val="both"/>
        <w:rPr>
          <w:rFonts w:ascii="Cambria" w:hAnsi="Cambria"/>
        </w:rPr>
      </w:pPr>
      <w:r w:rsidRPr="00791D07">
        <w:rPr>
          <w:rFonts w:ascii="Cambria" w:hAnsi="Cambria"/>
        </w:rPr>
        <w:t>A</w:t>
      </w:r>
      <w:r w:rsidR="00726B69">
        <w:rPr>
          <w:rFonts w:ascii="Cambria" w:hAnsi="Cambria"/>
        </w:rPr>
        <w:t xml:space="preserve"> Bid</w:t>
      </w:r>
      <w:r w:rsidRPr="00791D07">
        <w:rPr>
          <w:rFonts w:ascii="Cambria" w:hAnsi="Cambria"/>
        </w:rPr>
        <w:t xml:space="preserve"> does not constitute a Contract, nor does it confer any rights on the Bidder to the award of a Contract. A Contract is not created until the Model Contract is executed and delivered by the Nation and the successful bidder. A notice of Award or of the intent to award shall not constitute acceptance of the </w:t>
      </w:r>
      <w:r w:rsidR="00726B69">
        <w:rPr>
          <w:rFonts w:ascii="Cambria" w:hAnsi="Cambria"/>
        </w:rPr>
        <w:t>Bid</w:t>
      </w:r>
      <w:r w:rsidRPr="00791D07">
        <w:rPr>
          <w:rFonts w:ascii="Cambria" w:hAnsi="Cambria"/>
        </w:rPr>
        <w:t>.</w:t>
      </w:r>
    </w:p>
    <w:p w14:paraId="5865F6BE" w14:textId="77777777" w:rsidR="003268CF" w:rsidRPr="00791D07" w:rsidRDefault="003268CF" w:rsidP="003268CF">
      <w:pPr>
        <w:pStyle w:val="ListParagraph"/>
        <w:ind w:left="1296" w:right="144" w:firstLine="0"/>
        <w:jc w:val="both"/>
        <w:rPr>
          <w:rFonts w:ascii="Cambria" w:hAnsi="Cambria"/>
        </w:rPr>
      </w:pPr>
    </w:p>
    <w:p w14:paraId="5AB7BD60" w14:textId="77777777" w:rsidR="003268CF" w:rsidRPr="00657A3C" w:rsidRDefault="003268CF" w:rsidP="003268CF">
      <w:pPr>
        <w:pStyle w:val="ListParagraph"/>
        <w:numPr>
          <w:ilvl w:val="2"/>
          <w:numId w:val="2"/>
        </w:numPr>
        <w:ind w:left="1728" w:right="144" w:hanging="720"/>
        <w:jc w:val="both"/>
        <w:rPr>
          <w:rFonts w:ascii="Cambria" w:hAnsi="Cambria"/>
          <w:b/>
          <w:bCs/>
          <w:u w:val="single"/>
        </w:rPr>
      </w:pPr>
      <w:r w:rsidRPr="00657A3C">
        <w:rPr>
          <w:rFonts w:ascii="Cambria" w:hAnsi="Cambria"/>
          <w:b/>
          <w:bCs/>
          <w:u w:val="single"/>
        </w:rPr>
        <w:t xml:space="preserve">Effective Date </w:t>
      </w:r>
    </w:p>
    <w:p w14:paraId="55E8EA5C" w14:textId="77777777" w:rsidR="003268CF" w:rsidRPr="00791D07" w:rsidRDefault="003268CF" w:rsidP="003268CF">
      <w:pPr>
        <w:widowControl w:val="0"/>
        <w:spacing w:after="0"/>
        <w:ind w:left="1008" w:right="144"/>
        <w:jc w:val="both"/>
        <w:rPr>
          <w:rFonts w:ascii="Cambria" w:eastAsia="Arial" w:hAnsi="Cambria" w:cs="Arial"/>
        </w:rPr>
      </w:pPr>
    </w:p>
    <w:p w14:paraId="6373A722" w14:textId="542632B6" w:rsidR="003268CF" w:rsidRPr="00791D07" w:rsidRDefault="003268CF" w:rsidP="003268CF">
      <w:pPr>
        <w:pStyle w:val="ListParagraph"/>
        <w:ind w:left="1728" w:right="144" w:firstLine="0"/>
        <w:jc w:val="both"/>
        <w:rPr>
          <w:rFonts w:ascii="Cambria" w:hAnsi="Cambria"/>
        </w:rPr>
      </w:pPr>
      <w:r w:rsidRPr="00791D07">
        <w:rPr>
          <w:rFonts w:ascii="Cambria" w:hAnsi="Cambria"/>
        </w:rPr>
        <w:t xml:space="preserve">The effective date of the Contract shall be the date that the PBPN Tribal Council sign the </w:t>
      </w:r>
      <w:r w:rsidR="00726B69">
        <w:rPr>
          <w:rFonts w:ascii="Cambria" w:hAnsi="Cambria"/>
        </w:rPr>
        <w:t>Bid</w:t>
      </w:r>
      <w:r w:rsidRPr="00791D07">
        <w:rPr>
          <w:rFonts w:ascii="Cambria" w:hAnsi="Cambria"/>
        </w:rPr>
        <w:t xml:space="preserve"> and Acceptance or other official contract form unless, another date is specifically stated in the Contract. </w:t>
      </w:r>
    </w:p>
    <w:p w14:paraId="5F36E0D1" w14:textId="77777777" w:rsidR="004F089D" w:rsidRPr="004E2875" w:rsidRDefault="004F089D" w:rsidP="004E2875">
      <w:pPr>
        <w:spacing w:after="0"/>
        <w:jc w:val="both"/>
        <w:rPr>
          <w:rFonts w:ascii="Cambria" w:hAnsi="Cambria"/>
          <w:b/>
        </w:rPr>
      </w:pPr>
    </w:p>
    <w:p w14:paraId="575B888B" w14:textId="0DBE5812" w:rsidR="00D37335" w:rsidRPr="00CD1D9B" w:rsidRDefault="00CD1D9B" w:rsidP="005A7F0D">
      <w:pPr>
        <w:pStyle w:val="ListParagraph"/>
        <w:numPr>
          <w:ilvl w:val="1"/>
          <w:numId w:val="2"/>
        </w:numPr>
        <w:ind w:left="936" w:hanging="576"/>
        <w:jc w:val="both"/>
        <w:rPr>
          <w:rFonts w:ascii="Cambria" w:hAnsi="Cambria"/>
          <w:b/>
          <w:u w:val="single"/>
        </w:rPr>
      </w:pPr>
      <w:r w:rsidRPr="00CD1D9B">
        <w:rPr>
          <w:rFonts w:ascii="Cambria" w:hAnsi="Cambria"/>
          <w:b/>
          <w:u w:val="single"/>
        </w:rPr>
        <w:t>Invoicing</w:t>
      </w:r>
    </w:p>
    <w:p w14:paraId="6D92156F" w14:textId="77777777" w:rsidR="00D37335" w:rsidRPr="004E2875" w:rsidRDefault="00D37335" w:rsidP="004E2875">
      <w:pPr>
        <w:pStyle w:val="ListParagraph"/>
        <w:ind w:left="1296" w:firstLine="0"/>
        <w:jc w:val="both"/>
        <w:rPr>
          <w:rFonts w:ascii="Cambria" w:hAnsi="Cambria"/>
        </w:rPr>
      </w:pPr>
    </w:p>
    <w:p w14:paraId="184D3478" w14:textId="67801D83" w:rsidR="00490229" w:rsidRPr="00C743DA" w:rsidRDefault="00D37335" w:rsidP="005A7F0D">
      <w:pPr>
        <w:pStyle w:val="ListParagraph"/>
        <w:numPr>
          <w:ilvl w:val="2"/>
          <w:numId w:val="2"/>
        </w:numPr>
        <w:ind w:left="1728" w:hanging="720"/>
        <w:jc w:val="both"/>
        <w:rPr>
          <w:rFonts w:ascii="Cambria" w:hAnsi="Cambria"/>
          <w:b/>
          <w:bCs/>
          <w:u w:val="single"/>
        </w:rPr>
      </w:pPr>
      <w:r w:rsidRPr="00C743DA">
        <w:rPr>
          <w:rFonts w:ascii="Cambria" w:hAnsi="Cambria"/>
          <w:b/>
          <w:bCs/>
          <w:u w:val="single"/>
        </w:rPr>
        <w:t>Submitting invoices</w:t>
      </w:r>
      <w:r w:rsidR="00C743DA">
        <w:rPr>
          <w:rFonts w:ascii="Cambria" w:hAnsi="Cambria"/>
          <w:b/>
          <w:bCs/>
          <w:u w:val="single"/>
        </w:rPr>
        <w:t>:</w:t>
      </w:r>
    </w:p>
    <w:p w14:paraId="64E29DDB" w14:textId="77777777" w:rsidR="00490229" w:rsidRPr="004E2875" w:rsidRDefault="00490229" w:rsidP="004E2875">
      <w:pPr>
        <w:pStyle w:val="ListParagraph"/>
        <w:ind w:left="2736" w:firstLine="0"/>
        <w:jc w:val="both"/>
        <w:rPr>
          <w:rFonts w:ascii="Cambria" w:hAnsi="Cambria"/>
        </w:rPr>
      </w:pPr>
    </w:p>
    <w:p w14:paraId="64CED896" w14:textId="6542C144" w:rsidR="00490229" w:rsidRPr="004E2875" w:rsidRDefault="00D37335" w:rsidP="005A7F0D">
      <w:pPr>
        <w:pStyle w:val="ListParagraph"/>
        <w:numPr>
          <w:ilvl w:val="3"/>
          <w:numId w:val="2"/>
        </w:numPr>
        <w:ind w:left="2736" w:hanging="1008"/>
        <w:jc w:val="both"/>
        <w:rPr>
          <w:rFonts w:ascii="Cambria" w:hAnsi="Cambria"/>
        </w:rPr>
      </w:pPr>
      <w:r w:rsidRPr="004E2875">
        <w:rPr>
          <w:rFonts w:ascii="Cambria" w:hAnsi="Cambria"/>
        </w:rPr>
        <w:t xml:space="preserve">Contractor shall submit an invoice to the </w:t>
      </w:r>
      <w:r w:rsidR="008D3515" w:rsidRPr="004E2875">
        <w:rPr>
          <w:rFonts w:ascii="Cambria" w:hAnsi="Cambria"/>
        </w:rPr>
        <w:t>PBPN</w:t>
      </w:r>
      <w:r w:rsidR="008D4FC8" w:rsidRPr="004E2875">
        <w:rPr>
          <w:rFonts w:ascii="Cambria" w:hAnsi="Cambria"/>
        </w:rPr>
        <w:t xml:space="preserve"> Finance</w:t>
      </w:r>
      <w:r w:rsidRPr="004E2875">
        <w:rPr>
          <w:rFonts w:ascii="Cambria" w:hAnsi="Cambria"/>
        </w:rPr>
        <w:t xml:space="preserve"> Account</w:t>
      </w:r>
      <w:r w:rsidR="00717EF6">
        <w:rPr>
          <w:rFonts w:ascii="Cambria" w:hAnsi="Cambria"/>
        </w:rPr>
        <w:t xml:space="preserve">s Payable </w:t>
      </w:r>
      <w:r w:rsidRPr="004E2875">
        <w:rPr>
          <w:rFonts w:ascii="Cambria" w:hAnsi="Cambria"/>
        </w:rPr>
        <w:t xml:space="preserve">Office within </w:t>
      </w:r>
      <w:r w:rsidR="008D4FC8" w:rsidRPr="004E2875">
        <w:rPr>
          <w:rFonts w:ascii="Cambria" w:hAnsi="Cambria"/>
        </w:rPr>
        <w:t>thirty (</w:t>
      </w:r>
      <w:r w:rsidRPr="004E2875">
        <w:rPr>
          <w:rFonts w:ascii="Cambria" w:hAnsi="Cambria"/>
        </w:rPr>
        <w:t>30</w:t>
      </w:r>
      <w:r w:rsidR="008D4FC8" w:rsidRPr="004E2875">
        <w:rPr>
          <w:rFonts w:ascii="Cambria" w:hAnsi="Cambria"/>
        </w:rPr>
        <w:t>)</w:t>
      </w:r>
      <w:r w:rsidRPr="004E2875">
        <w:rPr>
          <w:rFonts w:ascii="Cambria" w:hAnsi="Cambria"/>
        </w:rPr>
        <w:t xml:space="preserve"> days of the end of each month services w</w:t>
      </w:r>
      <w:r w:rsidR="000D72FE" w:rsidRPr="004E2875">
        <w:rPr>
          <w:rFonts w:ascii="Cambria" w:hAnsi="Cambria"/>
        </w:rPr>
        <w:t>ere</w:t>
      </w:r>
      <w:r w:rsidRPr="004E2875">
        <w:rPr>
          <w:rFonts w:ascii="Cambria" w:hAnsi="Cambria"/>
        </w:rPr>
        <w:t xml:space="preserve"> provided.  </w:t>
      </w:r>
    </w:p>
    <w:p w14:paraId="6E57E042" w14:textId="77777777" w:rsidR="00490229" w:rsidRPr="004E2875" w:rsidRDefault="00490229" w:rsidP="004E2875">
      <w:pPr>
        <w:pStyle w:val="ListParagraph"/>
        <w:ind w:left="2736" w:firstLine="0"/>
        <w:jc w:val="both"/>
        <w:rPr>
          <w:rFonts w:ascii="Cambria" w:hAnsi="Cambria"/>
        </w:rPr>
      </w:pPr>
    </w:p>
    <w:p w14:paraId="3C434827" w14:textId="77777777" w:rsidR="00D37335" w:rsidRPr="004E2875" w:rsidRDefault="00D37335" w:rsidP="005A7F0D">
      <w:pPr>
        <w:pStyle w:val="ListParagraph"/>
        <w:numPr>
          <w:ilvl w:val="3"/>
          <w:numId w:val="2"/>
        </w:numPr>
        <w:ind w:left="2736" w:hanging="1008"/>
        <w:jc w:val="both"/>
        <w:rPr>
          <w:rFonts w:ascii="Cambria" w:hAnsi="Cambria"/>
        </w:rPr>
      </w:pPr>
      <w:r w:rsidRPr="004E2875">
        <w:rPr>
          <w:rFonts w:ascii="Cambria" w:hAnsi="Cambria"/>
        </w:rPr>
        <w:t>Every invoice must be signed by Contractor’s authorized representative and accompanied by all supporting information and documentation required by the Contract.</w:t>
      </w:r>
    </w:p>
    <w:p w14:paraId="7C33C386" w14:textId="77777777" w:rsidR="00D37335" w:rsidRPr="004E2875" w:rsidRDefault="00D37335" w:rsidP="004E2875">
      <w:pPr>
        <w:pStyle w:val="ListParagraph"/>
        <w:ind w:left="1296" w:firstLine="0"/>
        <w:jc w:val="both"/>
        <w:rPr>
          <w:rFonts w:ascii="Cambria" w:hAnsi="Cambria"/>
        </w:rPr>
      </w:pPr>
    </w:p>
    <w:p w14:paraId="17AA2324" w14:textId="10D137A0" w:rsidR="0097161B" w:rsidRDefault="00D37335" w:rsidP="005A7F0D">
      <w:pPr>
        <w:pStyle w:val="ListParagraph"/>
        <w:numPr>
          <w:ilvl w:val="3"/>
          <w:numId w:val="2"/>
        </w:numPr>
        <w:ind w:left="2736" w:hanging="1008"/>
        <w:jc w:val="both"/>
        <w:rPr>
          <w:rFonts w:ascii="Cambria" w:hAnsi="Cambria"/>
        </w:rPr>
      </w:pPr>
      <w:r w:rsidRPr="004E2875">
        <w:rPr>
          <w:rFonts w:ascii="Cambria" w:hAnsi="Cambria"/>
        </w:rPr>
        <w:t xml:space="preserve">No </w:t>
      </w:r>
      <w:r w:rsidR="00490229" w:rsidRPr="004E2875">
        <w:rPr>
          <w:rFonts w:ascii="Cambria" w:hAnsi="Cambria"/>
        </w:rPr>
        <w:t xml:space="preserve">payment of </w:t>
      </w:r>
      <w:r w:rsidRPr="004E2875">
        <w:rPr>
          <w:rFonts w:ascii="Cambria" w:hAnsi="Cambria"/>
        </w:rPr>
        <w:t xml:space="preserve">invoice </w:t>
      </w:r>
      <w:r w:rsidR="00490229" w:rsidRPr="004E2875">
        <w:rPr>
          <w:rFonts w:ascii="Cambria" w:hAnsi="Cambria"/>
        </w:rPr>
        <w:t xml:space="preserve">shall be made </w:t>
      </w:r>
      <w:r w:rsidRPr="004E2875">
        <w:rPr>
          <w:rFonts w:ascii="Cambria" w:hAnsi="Cambria"/>
        </w:rPr>
        <w:t xml:space="preserve">without authorization. </w:t>
      </w:r>
    </w:p>
    <w:p w14:paraId="1D3A5FA7" w14:textId="77777777" w:rsidR="003268CF" w:rsidRPr="009409F4" w:rsidRDefault="003268CF" w:rsidP="009409F4">
      <w:pPr>
        <w:pStyle w:val="ListParagraph"/>
        <w:rPr>
          <w:rFonts w:ascii="Cambria" w:hAnsi="Cambria"/>
        </w:rPr>
      </w:pPr>
    </w:p>
    <w:p w14:paraId="2E63E5A0" w14:textId="77777777" w:rsidR="003268CF" w:rsidRPr="00791D07" w:rsidRDefault="003268CF" w:rsidP="003268CF">
      <w:pPr>
        <w:pStyle w:val="ListParagraph"/>
        <w:numPr>
          <w:ilvl w:val="3"/>
          <w:numId w:val="2"/>
        </w:numPr>
        <w:ind w:left="2736" w:right="144" w:hanging="1008"/>
        <w:jc w:val="both"/>
        <w:rPr>
          <w:rFonts w:ascii="Cambria" w:hAnsi="Cambria"/>
        </w:rPr>
      </w:pPr>
      <w:r w:rsidRPr="00791D07">
        <w:rPr>
          <w:rFonts w:ascii="Cambria" w:hAnsi="Cambria"/>
        </w:rPr>
        <w:t>No payment shall be made without a current W9 on file with Accounts Payable.</w:t>
      </w:r>
    </w:p>
    <w:p w14:paraId="606DFE51" w14:textId="76C25B77" w:rsidR="0097161B" w:rsidRPr="004E2875" w:rsidRDefault="0097161B" w:rsidP="004E2875">
      <w:pPr>
        <w:pStyle w:val="ListParagraph"/>
        <w:ind w:left="1728" w:firstLine="0"/>
        <w:jc w:val="both"/>
        <w:rPr>
          <w:rFonts w:ascii="Cambria" w:hAnsi="Cambria"/>
        </w:rPr>
      </w:pPr>
    </w:p>
    <w:p w14:paraId="2FBFD08D" w14:textId="5DBAAC75" w:rsidR="00D37335" w:rsidRPr="004E2875" w:rsidRDefault="00D37335" w:rsidP="005A7F0D">
      <w:pPr>
        <w:pStyle w:val="ListParagraph"/>
        <w:numPr>
          <w:ilvl w:val="2"/>
          <w:numId w:val="2"/>
        </w:numPr>
        <w:ind w:left="1728" w:hanging="720"/>
        <w:jc w:val="both"/>
        <w:rPr>
          <w:rFonts w:ascii="Cambria" w:hAnsi="Cambria"/>
        </w:rPr>
      </w:pPr>
      <w:r w:rsidRPr="004E2875">
        <w:rPr>
          <w:rFonts w:ascii="Cambria" w:hAnsi="Cambria"/>
        </w:rPr>
        <w:t>Contractor shall not seek payment for any service</w:t>
      </w:r>
      <w:r w:rsidR="004955E9" w:rsidRPr="004E2875">
        <w:rPr>
          <w:rFonts w:ascii="Cambria" w:hAnsi="Cambria"/>
        </w:rPr>
        <w:t>(s) provided without the proper signature of</w:t>
      </w:r>
      <w:r w:rsidR="00291415" w:rsidRPr="004E2875">
        <w:rPr>
          <w:rFonts w:ascii="Cambria" w:hAnsi="Cambria"/>
        </w:rPr>
        <w:t xml:space="preserve"> the designated or </w:t>
      </w:r>
      <w:r w:rsidR="004955E9" w:rsidRPr="004E2875">
        <w:rPr>
          <w:rFonts w:ascii="Cambria" w:hAnsi="Cambria"/>
        </w:rPr>
        <w:t xml:space="preserve">assigned </w:t>
      </w:r>
      <w:r w:rsidR="00291415" w:rsidRPr="004E2875">
        <w:rPr>
          <w:rFonts w:ascii="Cambria" w:hAnsi="Cambria"/>
        </w:rPr>
        <w:t xml:space="preserve">individual </w:t>
      </w:r>
      <w:r w:rsidR="004955E9" w:rsidRPr="004E2875">
        <w:rPr>
          <w:rFonts w:ascii="Cambria" w:hAnsi="Cambria"/>
        </w:rPr>
        <w:t>for th</w:t>
      </w:r>
      <w:r w:rsidR="00291415" w:rsidRPr="004E2875">
        <w:rPr>
          <w:rFonts w:ascii="Cambria" w:hAnsi="Cambria"/>
        </w:rPr>
        <w:t xml:space="preserve">e </w:t>
      </w:r>
      <w:r w:rsidR="004955E9" w:rsidRPr="004E2875">
        <w:rPr>
          <w:rFonts w:ascii="Cambria" w:hAnsi="Cambria"/>
        </w:rPr>
        <w:t xml:space="preserve">project. </w:t>
      </w:r>
    </w:p>
    <w:p w14:paraId="6CB08969" w14:textId="77777777" w:rsidR="00D37335" w:rsidRPr="004E2875" w:rsidRDefault="00D37335" w:rsidP="004E2875">
      <w:pPr>
        <w:pStyle w:val="ListParagraph"/>
        <w:ind w:left="1584" w:firstLine="0"/>
        <w:jc w:val="both"/>
        <w:rPr>
          <w:rFonts w:ascii="Cambria" w:hAnsi="Cambria"/>
        </w:rPr>
      </w:pPr>
      <w:r w:rsidRPr="004E2875">
        <w:rPr>
          <w:rFonts w:ascii="Cambria" w:hAnsi="Cambria"/>
        </w:rPr>
        <w:t xml:space="preserve"> </w:t>
      </w:r>
    </w:p>
    <w:p w14:paraId="4B947954" w14:textId="77777777" w:rsidR="00D37335" w:rsidRPr="004E2875" w:rsidRDefault="004955E9" w:rsidP="005A7F0D">
      <w:pPr>
        <w:pStyle w:val="ListParagraph"/>
        <w:numPr>
          <w:ilvl w:val="2"/>
          <w:numId w:val="2"/>
        </w:numPr>
        <w:ind w:left="1728" w:hanging="720"/>
        <w:jc w:val="both"/>
        <w:rPr>
          <w:rFonts w:ascii="Cambria" w:hAnsi="Cambria"/>
        </w:rPr>
      </w:pPr>
      <w:r w:rsidRPr="004E2875">
        <w:rPr>
          <w:rFonts w:ascii="Cambria" w:hAnsi="Cambria"/>
        </w:rPr>
        <w:t>S</w:t>
      </w:r>
      <w:r w:rsidR="00D37335" w:rsidRPr="004E2875">
        <w:rPr>
          <w:rFonts w:ascii="Cambria" w:hAnsi="Cambria"/>
        </w:rPr>
        <w:t>ervices that have not been authorized on an acknowledged</w:t>
      </w:r>
      <w:r w:rsidRPr="004E2875">
        <w:rPr>
          <w:rFonts w:ascii="Cambria" w:hAnsi="Cambria"/>
        </w:rPr>
        <w:t xml:space="preserve"> purchase</w:t>
      </w:r>
      <w:r w:rsidR="00D37335" w:rsidRPr="004E2875">
        <w:rPr>
          <w:rFonts w:ascii="Cambria" w:hAnsi="Cambria"/>
        </w:rPr>
        <w:t xml:space="preserve"> order, and</w:t>
      </w:r>
    </w:p>
    <w:p w14:paraId="19FF72D8" w14:textId="77777777" w:rsidR="00D37335" w:rsidRPr="004E2875" w:rsidRDefault="00D37335" w:rsidP="004E2875">
      <w:pPr>
        <w:pStyle w:val="ListParagraph"/>
        <w:ind w:left="1584" w:firstLine="0"/>
        <w:jc w:val="both"/>
        <w:rPr>
          <w:rFonts w:ascii="Cambria" w:hAnsi="Cambria"/>
        </w:rPr>
      </w:pPr>
    </w:p>
    <w:p w14:paraId="75272A4D" w14:textId="77777777" w:rsidR="00DF52D8" w:rsidRDefault="004955E9" w:rsidP="005A7F0D">
      <w:pPr>
        <w:pStyle w:val="ListParagraph"/>
        <w:numPr>
          <w:ilvl w:val="2"/>
          <w:numId w:val="2"/>
        </w:numPr>
        <w:ind w:left="1728" w:hanging="720"/>
        <w:jc w:val="both"/>
        <w:rPr>
          <w:rFonts w:ascii="Cambria" w:hAnsi="Cambria"/>
        </w:rPr>
      </w:pPr>
      <w:r w:rsidRPr="004E2875">
        <w:rPr>
          <w:rFonts w:ascii="Cambria" w:hAnsi="Cambria"/>
        </w:rPr>
        <w:t>S</w:t>
      </w:r>
      <w:r w:rsidR="00D37335" w:rsidRPr="004E2875">
        <w:rPr>
          <w:rFonts w:ascii="Cambria" w:hAnsi="Cambria"/>
        </w:rPr>
        <w:t>ervices that are the subject of a Contract Amendment or Change Order that has not been fully signed and execute</w:t>
      </w:r>
      <w:r w:rsidR="00FF3AA2" w:rsidRPr="004E2875">
        <w:rPr>
          <w:rFonts w:ascii="Cambria" w:hAnsi="Cambria"/>
        </w:rPr>
        <w:t>d</w:t>
      </w:r>
      <w:r w:rsidR="00D37335" w:rsidRPr="004E2875">
        <w:rPr>
          <w:rFonts w:ascii="Cambria" w:hAnsi="Cambria"/>
        </w:rPr>
        <w:t xml:space="preserve">. </w:t>
      </w:r>
    </w:p>
    <w:p w14:paraId="53022EAE" w14:textId="77777777" w:rsidR="00DF52D8" w:rsidRDefault="00DF52D8" w:rsidP="00DF52D8">
      <w:pPr>
        <w:pStyle w:val="ListParagraph"/>
        <w:ind w:left="1728" w:firstLine="0"/>
        <w:jc w:val="both"/>
        <w:rPr>
          <w:rFonts w:ascii="Cambria" w:hAnsi="Cambria"/>
        </w:rPr>
      </w:pPr>
    </w:p>
    <w:p w14:paraId="7F02B2F2" w14:textId="77777777" w:rsidR="00D37335" w:rsidRPr="004E2875" w:rsidRDefault="00D37335" w:rsidP="005A7F0D">
      <w:pPr>
        <w:pStyle w:val="ListParagraph"/>
        <w:numPr>
          <w:ilvl w:val="2"/>
          <w:numId w:val="2"/>
        </w:numPr>
        <w:ind w:left="1728" w:hanging="720"/>
        <w:jc w:val="both"/>
        <w:rPr>
          <w:rFonts w:ascii="Cambria" w:hAnsi="Cambria"/>
        </w:rPr>
      </w:pPr>
      <w:r w:rsidRPr="004E2875">
        <w:rPr>
          <w:rFonts w:ascii="Cambria" w:hAnsi="Cambria"/>
        </w:rPr>
        <w:t xml:space="preserve">Contractor shall submit all billing notices or invoices to the </w:t>
      </w:r>
      <w:r w:rsidR="008D3515" w:rsidRPr="004E2875">
        <w:rPr>
          <w:rFonts w:ascii="Cambria" w:hAnsi="Cambria"/>
        </w:rPr>
        <w:t>PBPN</w:t>
      </w:r>
      <w:r w:rsidRPr="004E2875">
        <w:rPr>
          <w:rFonts w:ascii="Cambria" w:hAnsi="Cambria"/>
        </w:rPr>
        <w:t xml:space="preserve"> Accounts Payable Department at the following address:</w:t>
      </w:r>
    </w:p>
    <w:p w14:paraId="2597F948" w14:textId="77777777" w:rsidR="00D37335" w:rsidRPr="004E2875" w:rsidRDefault="00D37335" w:rsidP="004E2875">
      <w:pPr>
        <w:pStyle w:val="ListParagraph"/>
        <w:ind w:left="1296" w:firstLine="0"/>
        <w:jc w:val="both"/>
        <w:rPr>
          <w:rFonts w:ascii="Cambria" w:hAnsi="Cambria"/>
        </w:rPr>
      </w:pPr>
    </w:p>
    <w:p w14:paraId="5243134D" w14:textId="77777777" w:rsidR="00697957" w:rsidRPr="004E2875" w:rsidRDefault="008D3515" w:rsidP="004E2875">
      <w:pPr>
        <w:pStyle w:val="ListParagraph"/>
        <w:ind w:left="1296" w:firstLine="0"/>
        <w:jc w:val="center"/>
        <w:rPr>
          <w:rFonts w:ascii="Cambria" w:hAnsi="Cambria"/>
          <w:b/>
        </w:rPr>
      </w:pPr>
      <w:r w:rsidRPr="004E2875">
        <w:rPr>
          <w:rFonts w:ascii="Cambria" w:hAnsi="Cambria"/>
          <w:b/>
        </w:rPr>
        <w:t>PBPN</w:t>
      </w:r>
      <w:r w:rsidR="00697957" w:rsidRPr="004E2875">
        <w:rPr>
          <w:rFonts w:ascii="Cambria" w:hAnsi="Cambria"/>
          <w:b/>
        </w:rPr>
        <w:t xml:space="preserve"> -Finance Department</w:t>
      </w:r>
    </w:p>
    <w:p w14:paraId="72484A22" w14:textId="77777777" w:rsidR="00D37335" w:rsidRPr="004E2875" w:rsidRDefault="00D37335" w:rsidP="004E2875">
      <w:pPr>
        <w:pStyle w:val="ListParagraph"/>
        <w:ind w:left="1296" w:firstLine="0"/>
        <w:jc w:val="center"/>
        <w:rPr>
          <w:rFonts w:ascii="Cambria" w:hAnsi="Cambria"/>
          <w:b/>
        </w:rPr>
      </w:pPr>
      <w:r w:rsidRPr="004E2875">
        <w:rPr>
          <w:rFonts w:ascii="Cambria" w:hAnsi="Cambria"/>
          <w:b/>
        </w:rPr>
        <w:t xml:space="preserve">Accounting </w:t>
      </w:r>
      <w:r w:rsidR="00697957" w:rsidRPr="004E2875">
        <w:rPr>
          <w:rFonts w:ascii="Cambria" w:hAnsi="Cambria"/>
          <w:b/>
        </w:rPr>
        <w:t xml:space="preserve">Section </w:t>
      </w:r>
      <w:r w:rsidRPr="004E2875">
        <w:rPr>
          <w:rFonts w:ascii="Cambria" w:hAnsi="Cambria"/>
          <w:b/>
        </w:rPr>
        <w:t>– Accounts Payable</w:t>
      </w:r>
    </w:p>
    <w:p w14:paraId="5A510066" w14:textId="77777777" w:rsidR="00697957" w:rsidRPr="004E2875" w:rsidRDefault="00697957" w:rsidP="004E2875">
      <w:pPr>
        <w:pStyle w:val="ListParagraph"/>
        <w:ind w:left="1296" w:firstLine="0"/>
        <w:jc w:val="center"/>
        <w:rPr>
          <w:rFonts w:ascii="Cambria" w:hAnsi="Cambria"/>
          <w:b/>
        </w:rPr>
      </w:pPr>
      <w:r w:rsidRPr="004E2875">
        <w:rPr>
          <w:rFonts w:ascii="Cambria" w:hAnsi="Cambria"/>
          <w:b/>
        </w:rPr>
        <w:t>16281 Q Road, Mayetta, KS  66509</w:t>
      </w:r>
    </w:p>
    <w:p w14:paraId="7089213E" w14:textId="77777777" w:rsidR="00697957" w:rsidRPr="004E2875" w:rsidRDefault="00697957" w:rsidP="004E2875">
      <w:pPr>
        <w:pStyle w:val="ListParagraph"/>
        <w:ind w:left="1296" w:firstLine="0"/>
        <w:jc w:val="center"/>
        <w:rPr>
          <w:rFonts w:ascii="Cambria" w:hAnsi="Cambria"/>
          <w:b/>
        </w:rPr>
      </w:pPr>
      <w:r w:rsidRPr="004E2875">
        <w:rPr>
          <w:rFonts w:ascii="Cambria" w:hAnsi="Cambria"/>
          <w:b/>
        </w:rPr>
        <w:t>(785)</w:t>
      </w:r>
      <w:r w:rsidR="00FF3AA2" w:rsidRPr="004E2875">
        <w:rPr>
          <w:rFonts w:ascii="Cambria" w:hAnsi="Cambria"/>
          <w:b/>
        </w:rPr>
        <w:t xml:space="preserve"> </w:t>
      </w:r>
      <w:r w:rsidRPr="004E2875">
        <w:rPr>
          <w:rFonts w:ascii="Cambria" w:hAnsi="Cambria"/>
          <w:b/>
        </w:rPr>
        <w:t>966-8253</w:t>
      </w:r>
    </w:p>
    <w:p w14:paraId="57CD3FB5" w14:textId="4FD11355" w:rsidR="00697957" w:rsidRPr="004E2875" w:rsidRDefault="00B37B28" w:rsidP="004E2875">
      <w:pPr>
        <w:pStyle w:val="ListParagraph"/>
        <w:ind w:left="1296" w:firstLine="0"/>
        <w:jc w:val="center"/>
        <w:rPr>
          <w:rFonts w:ascii="Cambria" w:hAnsi="Cambria"/>
          <w:b/>
        </w:rPr>
      </w:pPr>
      <w:hyperlink r:id="rId15" w:history="1">
        <w:r w:rsidR="008D4FC8" w:rsidRPr="004E2875">
          <w:rPr>
            <w:rStyle w:val="Hyperlink"/>
            <w:rFonts w:ascii="Cambria" w:hAnsi="Cambria"/>
            <w:b/>
          </w:rPr>
          <w:t>Account</w:t>
        </w:r>
        <w:r w:rsidR="00693F40" w:rsidRPr="004E2875">
          <w:rPr>
            <w:rStyle w:val="Hyperlink"/>
            <w:rFonts w:ascii="Cambria" w:hAnsi="Cambria"/>
            <w:b/>
          </w:rPr>
          <w:t>s</w:t>
        </w:r>
        <w:r w:rsidR="008D4FC8" w:rsidRPr="004E2875">
          <w:rPr>
            <w:rStyle w:val="Hyperlink"/>
            <w:rFonts w:ascii="Cambria" w:hAnsi="Cambria"/>
            <w:b/>
          </w:rPr>
          <w:t>Payable@pbpnation.org</w:t>
        </w:r>
      </w:hyperlink>
    </w:p>
    <w:p w14:paraId="7811EA14" w14:textId="77777777" w:rsidR="00D37335" w:rsidRPr="004E2875" w:rsidRDefault="00D37335" w:rsidP="004E2875">
      <w:pPr>
        <w:pStyle w:val="ListParagraph"/>
        <w:ind w:left="792" w:firstLine="0"/>
        <w:jc w:val="both"/>
        <w:rPr>
          <w:rFonts w:ascii="Cambria" w:hAnsi="Cambria"/>
        </w:rPr>
      </w:pPr>
    </w:p>
    <w:p w14:paraId="19B4794A" w14:textId="74B4970C" w:rsidR="0020022B" w:rsidRPr="004E2875" w:rsidRDefault="00D37335" w:rsidP="005A7F0D">
      <w:pPr>
        <w:pStyle w:val="ListParagraph"/>
        <w:numPr>
          <w:ilvl w:val="2"/>
          <w:numId w:val="2"/>
        </w:numPr>
        <w:ind w:left="1728" w:hanging="720"/>
        <w:jc w:val="both"/>
        <w:rPr>
          <w:rFonts w:ascii="Cambria" w:hAnsi="Cambria"/>
        </w:rPr>
      </w:pPr>
      <w:r w:rsidRPr="004E2875">
        <w:rPr>
          <w:rFonts w:ascii="Cambria" w:hAnsi="Cambria"/>
        </w:rPr>
        <w:t xml:space="preserve">Defective invoices: without prejudice to its other rights under the Contract or further obligations to Contractor, the </w:t>
      </w:r>
      <w:r w:rsidR="008D3515" w:rsidRPr="004E2875">
        <w:rPr>
          <w:rFonts w:ascii="Cambria" w:hAnsi="Cambria"/>
        </w:rPr>
        <w:t>PBPN</w:t>
      </w:r>
      <w:r w:rsidRPr="004E2875">
        <w:rPr>
          <w:rFonts w:ascii="Cambria" w:hAnsi="Cambria"/>
        </w:rPr>
        <w:t xml:space="preserve"> Accounting office may, at its discretion, reject any materially defective invoice. It will have no obligations to pay against a defective invoice unless and until the Contractor has re-submitted invoice free of defects. </w:t>
      </w:r>
    </w:p>
    <w:p w14:paraId="3B9DDDA1" w14:textId="77777777" w:rsidR="0020022B" w:rsidRPr="004E2875" w:rsidRDefault="0020022B" w:rsidP="004E2875">
      <w:pPr>
        <w:pStyle w:val="ListParagraph"/>
        <w:jc w:val="both"/>
        <w:rPr>
          <w:rFonts w:ascii="Cambria" w:hAnsi="Cambria"/>
        </w:rPr>
      </w:pPr>
    </w:p>
    <w:p w14:paraId="324C49D9" w14:textId="6E62D116" w:rsidR="00D37335" w:rsidRPr="004E2875" w:rsidRDefault="00D37335" w:rsidP="005A7F0D">
      <w:pPr>
        <w:pStyle w:val="ListParagraph"/>
        <w:numPr>
          <w:ilvl w:val="2"/>
          <w:numId w:val="2"/>
        </w:numPr>
        <w:ind w:left="1728" w:hanging="720"/>
        <w:jc w:val="both"/>
        <w:rPr>
          <w:rFonts w:ascii="Cambria" w:hAnsi="Cambria"/>
        </w:rPr>
      </w:pPr>
      <w:r w:rsidRPr="004E2875">
        <w:rPr>
          <w:rFonts w:ascii="Cambria" w:hAnsi="Cambria"/>
        </w:rPr>
        <w:t>Invoicing will be deemed automatically rejected upon delivery if they</w:t>
      </w:r>
      <w:r w:rsidR="001A3C0A">
        <w:rPr>
          <w:rFonts w:ascii="Cambria" w:hAnsi="Cambria"/>
        </w:rPr>
        <w:t>:</w:t>
      </w:r>
    </w:p>
    <w:p w14:paraId="33B9D3F0" w14:textId="77777777" w:rsidR="00D37335" w:rsidRPr="004E2875" w:rsidRDefault="00D37335" w:rsidP="004E2875">
      <w:pPr>
        <w:spacing w:after="0"/>
        <w:jc w:val="both"/>
        <w:rPr>
          <w:rFonts w:ascii="Cambria" w:hAnsi="Cambria"/>
        </w:rPr>
      </w:pPr>
    </w:p>
    <w:p w14:paraId="7B046A50" w14:textId="77777777" w:rsidR="00D37335" w:rsidRPr="004E2875" w:rsidRDefault="00D37335" w:rsidP="005A7F0D">
      <w:pPr>
        <w:pStyle w:val="ListParagraph"/>
        <w:numPr>
          <w:ilvl w:val="3"/>
          <w:numId w:val="2"/>
        </w:numPr>
        <w:ind w:left="2736" w:hanging="1008"/>
        <w:jc w:val="both"/>
        <w:rPr>
          <w:rFonts w:ascii="Cambria" w:hAnsi="Cambria"/>
        </w:rPr>
      </w:pPr>
      <w:r w:rsidRPr="004E2875">
        <w:rPr>
          <w:rFonts w:ascii="Cambria" w:hAnsi="Cambria"/>
        </w:rPr>
        <w:t>Are sent to the wrong address,</w:t>
      </w:r>
    </w:p>
    <w:p w14:paraId="736F6DE1" w14:textId="77777777" w:rsidR="00D37335" w:rsidRPr="004E2875" w:rsidRDefault="00D37335" w:rsidP="004E2875">
      <w:pPr>
        <w:pStyle w:val="ListParagraph"/>
        <w:ind w:left="1584" w:firstLine="0"/>
        <w:jc w:val="both"/>
        <w:rPr>
          <w:rFonts w:ascii="Cambria" w:hAnsi="Cambria"/>
        </w:rPr>
      </w:pPr>
    </w:p>
    <w:p w14:paraId="14D74375" w14:textId="77777777" w:rsidR="00D37335" w:rsidRPr="004E2875" w:rsidRDefault="00D37335" w:rsidP="005A7F0D">
      <w:pPr>
        <w:pStyle w:val="ListParagraph"/>
        <w:numPr>
          <w:ilvl w:val="3"/>
          <w:numId w:val="2"/>
        </w:numPr>
        <w:ind w:left="2736" w:hanging="1008"/>
        <w:jc w:val="both"/>
        <w:rPr>
          <w:rFonts w:ascii="Cambria" w:hAnsi="Cambria"/>
        </w:rPr>
      </w:pPr>
      <w:r w:rsidRPr="004E2875">
        <w:rPr>
          <w:rFonts w:ascii="Cambria" w:hAnsi="Cambria"/>
        </w:rPr>
        <w:t xml:space="preserve">Do not reference the correct </w:t>
      </w:r>
      <w:r w:rsidR="008D3515" w:rsidRPr="004E2875">
        <w:rPr>
          <w:rFonts w:ascii="Cambria" w:hAnsi="Cambria"/>
        </w:rPr>
        <w:t>PBPN</w:t>
      </w:r>
      <w:r w:rsidRPr="004E2875">
        <w:rPr>
          <w:rFonts w:ascii="Cambria" w:hAnsi="Cambria"/>
        </w:rPr>
        <w:t xml:space="preserve"> Contract number or</w:t>
      </w:r>
      <w:r w:rsidR="00490229" w:rsidRPr="004E2875">
        <w:rPr>
          <w:rFonts w:ascii="Cambria" w:hAnsi="Cambria"/>
        </w:rPr>
        <w:t xml:space="preserve"> Purchase Order, or</w:t>
      </w:r>
    </w:p>
    <w:p w14:paraId="21439694" w14:textId="77777777" w:rsidR="00D37335" w:rsidRPr="004E2875" w:rsidRDefault="00D37335" w:rsidP="004E2875">
      <w:pPr>
        <w:pStyle w:val="ListParagraph"/>
        <w:ind w:left="1584" w:firstLine="0"/>
        <w:jc w:val="both"/>
        <w:rPr>
          <w:rFonts w:ascii="Cambria" w:hAnsi="Cambria"/>
        </w:rPr>
      </w:pPr>
    </w:p>
    <w:p w14:paraId="38F472A6" w14:textId="77777777" w:rsidR="00D37335" w:rsidRPr="004E2875" w:rsidRDefault="00D37335" w:rsidP="005A7F0D">
      <w:pPr>
        <w:pStyle w:val="ListParagraph"/>
        <w:numPr>
          <w:ilvl w:val="3"/>
          <w:numId w:val="2"/>
        </w:numPr>
        <w:ind w:left="2736" w:hanging="1008"/>
        <w:jc w:val="both"/>
        <w:rPr>
          <w:rFonts w:ascii="Cambria" w:hAnsi="Cambria"/>
        </w:rPr>
      </w:pPr>
      <w:r w:rsidRPr="004E2875">
        <w:rPr>
          <w:rFonts w:ascii="Cambria" w:hAnsi="Cambria"/>
        </w:rPr>
        <w:t xml:space="preserve">Are payable to any Person other than the Contractor. </w:t>
      </w:r>
    </w:p>
    <w:p w14:paraId="14DF1DB4" w14:textId="77777777" w:rsidR="00D37335" w:rsidRPr="004E2875" w:rsidRDefault="00D37335" w:rsidP="004E2875">
      <w:pPr>
        <w:pStyle w:val="ListParagraph"/>
        <w:ind w:left="792" w:firstLine="0"/>
        <w:jc w:val="both"/>
        <w:rPr>
          <w:rFonts w:ascii="Cambria" w:hAnsi="Cambria"/>
        </w:rPr>
      </w:pPr>
    </w:p>
    <w:p w14:paraId="4E833C3C" w14:textId="5FFC3DEA" w:rsidR="00D37335" w:rsidRPr="004E2875" w:rsidRDefault="00D37335" w:rsidP="005A7F0D">
      <w:pPr>
        <w:pStyle w:val="ListParagraph"/>
        <w:numPr>
          <w:ilvl w:val="2"/>
          <w:numId w:val="2"/>
        </w:numPr>
        <w:ind w:left="1728" w:hanging="720"/>
        <w:jc w:val="both"/>
        <w:rPr>
          <w:rFonts w:ascii="Cambria" w:hAnsi="Cambria"/>
        </w:rPr>
      </w:pPr>
      <w:r w:rsidRPr="004E2875">
        <w:rPr>
          <w:rFonts w:ascii="Cambria" w:hAnsi="Cambria"/>
        </w:rPr>
        <w:t>Invoicing for Task Orders: For task order Services, invoices must include the following information as applicable to the relevant task order being invoiced against</w:t>
      </w:r>
      <w:r w:rsidR="001A3C0A">
        <w:rPr>
          <w:rFonts w:ascii="Cambria" w:hAnsi="Cambria"/>
        </w:rPr>
        <w:t>:</w:t>
      </w:r>
    </w:p>
    <w:p w14:paraId="1BAAAC55" w14:textId="77777777" w:rsidR="00D37335" w:rsidRPr="004E2875" w:rsidRDefault="00D37335" w:rsidP="004E2875">
      <w:pPr>
        <w:pStyle w:val="ListParagraph"/>
        <w:ind w:left="1008" w:firstLine="0"/>
        <w:jc w:val="both"/>
        <w:rPr>
          <w:rFonts w:ascii="Cambria" w:hAnsi="Cambria"/>
        </w:rPr>
      </w:pPr>
    </w:p>
    <w:p w14:paraId="7DA1E6E2" w14:textId="77777777" w:rsidR="00D37335" w:rsidRPr="004E2875" w:rsidRDefault="00D37335" w:rsidP="005A7F0D">
      <w:pPr>
        <w:pStyle w:val="ListParagraph"/>
        <w:numPr>
          <w:ilvl w:val="3"/>
          <w:numId w:val="2"/>
        </w:numPr>
        <w:ind w:left="2736" w:hanging="1008"/>
        <w:jc w:val="both"/>
        <w:rPr>
          <w:rFonts w:ascii="Cambria" w:hAnsi="Cambria"/>
        </w:rPr>
      </w:pPr>
      <w:r w:rsidRPr="004E2875">
        <w:rPr>
          <w:rFonts w:ascii="Cambria" w:hAnsi="Cambria"/>
        </w:rPr>
        <w:t>Substantiation of hours worked using:</w:t>
      </w:r>
    </w:p>
    <w:p w14:paraId="47235A2C" w14:textId="77777777" w:rsidR="00D37335" w:rsidRPr="004E2875" w:rsidRDefault="00D37335" w:rsidP="004E2875">
      <w:pPr>
        <w:pStyle w:val="ListParagraph"/>
        <w:ind w:left="2592" w:firstLine="0"/>
        <w:jc w:val="both"/>
        <w:rPr>
          <w:rFonts w:ascii="Cambria" w:hAnsi="Cambria"/>
        </w:rPr>
      </w:pPr>
    </w:p>
    <w:p w14:paraId="32471D61" w14:textId="77777777" w:rsidR="00D37335" w:rsidRPr="004E2875" w:rsidRDefault="00D37335" w:rsidP="005A7F0D">
      <w:pPr>
        <w:pStyle w:val="ListParagraph"/>
        <w:widowControl/>
        <w:numPr>
          <w:ilvl w:val="4"/>
          <w:numId w:val="2"/>
        </w:numPr>
        <w:autoSpaceDE/>
        <w:autoSpaceDN/>
        <w:ind w:left="3888" w:hanging="1152"/>
        <w:contextualSpacing/>
        <w:jc w:val="both"/>
        <w:rPr>
          <w:rFonts w:ascii="Cambria" w:hAnsi="Cambria"/>
        </w:rPr>
      </w:pPr>
      <w:r w:rsidRPr="004E2875">
        <w:rPr>
          <w:rFonts w:ascii="Cambria" w:hAnsi="Cambria"/>
        </w:rPr>
        <w:t>A detailed daily timesheet,</w:t>
      </w:r>
    </w:p>
    <w:p w14:paraId="6D3EF272" w14:textId="77777777" w:rsidR="00D37335" w:rsidRPr="004E2875" w:rsidRDefault="00D37335" w:rsidP="004E2875">
      <w:pPr>
        <w:pStyle w:val="ListParagraph"/>
        <w:ind w:left="2592" w:firstLine="0"/>
        <w:jc w:val="both"/>
        <w:rPr>
          <w:rFonts w:ascii="Cambria" w:hAnsi="Cambria"/>
        </w:rPr>
      </w:pPr>
    </w:p>
    <w:p w14:paraId="22E7E1F2" w14:textId="77777777" w:rsidR="00D37335" w:rsidRPr="004E2875" w:rsidRDefault="00D37335" w:rsidP="005A7F0D">
      <w:pPr>
        <w:pStyle w:val="ListParagraph"/>
        <w:widowControl/>
        <w:numPr>
          <w:ilvl w:val="4"/>
          <w:numId w:val="2"/>
        </w:numPr>
        <w:autoSpaceDE/>
        <w:autoSpaceDN/>
        <w:ind w:left="3888" w:hanging="1152"/>
        <w:contextualSpacing/>
        <w:jc w:val="both"/>
        <w:rPr>
          <w:rFonts w:ascii="Cambria" w:hAnsi="Cambria"/>
        </w:rPr>
      </w:pPr>
      <w:r w:rsidRPr="004E2875">
        <w:rPr>
          <w:rFonts w:ascii="Cambria" w:hAnsi="Cambria"/>
        </w:rPr>
        <w:t>Itemization to the task level, and</w:t>
      </w:r>
    </w:p>
    <w:p w14:paraId="34D3D55C" w14:textId="77777777" w:rsidR="00D37335" w:rsidRPr="004E2875" w:rsidRDefault="00D37335" w:rsidP="004E2875">
      <w:pPr>
        <w:pStyle w:val="ListParagraph"/>
        <w:ind w:left="2592" w:firstLine="0"/>
        <w:jc w:val="both"/>
        <w:rPr>
          <w:rFonts w:ascii="Cambria" w:hAnsi="Cambria"/>
        </w:rPr>
      </w:pPr>
    </w:p>
    <w:p w14:paraId="3DACF919" w14:textId="77777777" w:rsidR="00D37335" w:rsidRPr="004E2875" w:rsidRDefault="00D37335" w:rsidP="005A7F0D">
      <w:pPr>
        <w:pStyle w:val="ListParagraph"/>
        <w:widowControl/>
        <w:numPr>
          <w:ilvl w:val="4"/>
          <w:numId w:val="2"/>
        </w:numPr>
        <w:autoSpaceDE/>
        <w:autoSpaceDN/>
        <w:ind w:left="3888" w:hanging="1152"/>
        <w:contextualSpacing/>
        <w:jc w:val="both"/>
        <w:rPr>
          <w:rFonts w:ascii="Cambria" w:hAnsi="Cambria"/>
        </w:rPr>
      </w:pPr>
      <w:r w:rsidRPr="004E2875">
        <w:rPr>
          <w:rFonts w:ascii="Cambria" w:hAnsi="Cambria"/>
        </w:rPr>
        <w:t>Breakdown by service area (if the Contract covers more than one area) and Contract Amendment (if any apply),</w:t>
      </w:r>
    </w:p>
    <w:p w14:paraId="2FDD0348" w14:textId="77777777" w:rsidR="00D37335" w:rsidRPr="004E2875" w:rsidRDefault="00D37335" w:rsidP="004E2875">
      <w:pPr>
        <w:pStyle w:val="ListParagraph"/>
        <w:ind w:left="1728" w:firstLine="0"/>
        <w:jc w:val="both"/>
        <w:rPr>
          <w:rFonts w:ascii="Cambria" w:hAnsi="Cambria"/>
        </w:rPr>
      </w:pPr>
    </w:p>
    <w:p w14:paraId="4CD3BAC5" w14:textId="6AE01CD6" w:rsidR="00D37335" w:rsidRPr="004E2875" w:rsidRDefault="00D37335" w:rsidP="005A7F0D">
      <w:pPr>
        <w:pStyle w:val="ListParagraph"/>
        <w:numPr>
          <w:ilvl w:val="3"/>
          <w:numId w:val="2"/>
        </w:numPr>
        <w:ind w:left="2736" w:hanging="1008"/>
        <w:jc w:val="both"/>
        <w:rPr>
          <w:rFonts w:ascii="Cambria" w:hAnsi="Cambria"/>
        </w:rPr>
      </w:pPr>
      <w:r w:rsidRPr="004E2875">
        <w:rPr>
          <w:rFonts w:ascii="Cambria" w:hAnsi="Cambria"/>
        </w:rPr>
        <w:t>Authorization and receipts for all allowable reimbursable items being invoice</w:t>
      </w:r>
      <w:r w:rsidR="001A3C0A">
        <w:rPr>
          <w:rFonts w:ascii="Cambria" w:hAnsi="Cambria"/>
        </w:rPr>
        <w:t>d</w:t>
      </w:r>
      <w:r w:rsidRPr="004E2875">
        <w:rPr>
          <w:rFonts w:ascii="Cambria" w:hAnsi="Cambria"/>
        </w:rPr>
        <w:t>; and</w:t>
      </w:r>
    </w:p>
    <w:p w14:paraId="71B0FAB2" w14:textId="77777777" w:rsidR="00D37335" w:rsidRPr="004E2875" w:rsidRDefault="00D37335" w:rsidP="004E2875">
      <w:pPr>
        <w:pStyle w:val="ListParagraph"/>
        <w:ind w:left="1728" w:firstLine="0"/>
        <w:jc w:val="both"/>
        <w:rPr>
          <w:rFonts w:ascii="Cambria" w:hAnsi="Cambria"/>
        </w:rPr>
      </w:pPr>
    </w:p>
    <w:p w14:paraId="2D8E646B" w14:textId="073BFC33" w:rsidR="00D37335" w:rsidRDefault="00D37335" w:rsidP="005A7F0D">
      <w:pPr>
        <w:pStyle w:val="ListParagraph"/>
        <w:numPr>
          <w:ilvl w:val="3"/>
          <w:numId w:val="2"/>
        </w:numPr>
        <w:ind w:left="2736" w:hanging="1008"/>
        <w:jc w:val="both"/>
        <w:rPr>
          <w:rFonts w:ascii="Cambria" w:hAnsi="Cambria"/>
        </w:rPr>
      </w:pPr>
      <w:r w:rsidRPr="004E2875">
        <w:rPr>
          <w:rFonts w:ascii="Cambria" w:hAnsi="Cambria"/>
        </w:rPr>
        <w:t>Contractor’s certification that the invoice has been examined and</w:t>
      </w:r>
      <w:r w:rsidR="001A3C0A">
        <w:rPr>
          <w:rFonts w:ascii="Cambria" w:hAnsi="Cambria"/>
        </w:rPr>
        <w:t>,</w:t>
      </w:r>
      <w:r w:rsidRPr="004E2875">
        <w:rPr>
          <w:rFonts w:ascii="Cambria" w:hAnsi="Cambria"/>
        </w:rPr>
        <w:t xml:space="preserve"> to the best of Contractor’s knowledge and belief</w:t>
      </w:r>
      <w:r w:rsidR="001A3C0A">
        <w:rPr>
          <w:rFonts w:ascii="Cambria" w:hAnsi="Cambria"/>
        </w:rPr>
        <w:t>,</w:t>
      </w:r>
      <w:r w:rsidRPr="004E2875">
        <w:rPr>
          <w:rFonts w:ascii="Cambria" w:hAnsi="Cambria"/>
        </w:rPr>
        <w:t xml:space="preserve"> the invoiced amounts are entitled, correct, and accurate as can be demonstrated by the </w:t>
      </w:r>
      <w:r w:rsidR="00C97514" w:rsidRPr="004E2875">
        <w:rPr>
          <w:rFonts w:ascii="Cambria" w:hAnsi="Cambria"/>
        </w:rPr>
        <w:t>contractually required</w:t>
      </w:r>
      <w:r w:rsidRPr="004E2875">
        <w:rPr>
          <w:rFonts w:ascii="Cambria" w:hAnsi="Cambria"/>
        </w:rPr>
        <w:t xml:space="preserve"> books and records upon the Tribe’s demand. </w:t>
      </w:r>
    </w:p>
    <w:p w14:paraId="35606428" w14:textId="77777777" w:rsidR="00AE257B" w:rsidRPr="004E2875" w:rsidRDefault="00AE257B" w:rsidP="004E2875">
      <w:pPr>
        <w:pStyle w:val="ListParagraph"/>
        <w:ind w:left="2736" w:firstLine="0"/>
        <w:jc w:val="both"/>
        <w:rPr>
          <w:rFonts w:ascii="Cambria" w:hAnsi="Cambria"/>
        </w:rPr>
      </w:pPr>
    </w:p>
    <w:p w14:paraId="3CEFCB84" w14:textId="0D43C1F4" w:rsidR="00D37335" w:rsidRPr="00CD1D9B" w:rsidRDefault="007D0EC5" w:rsidP="005A7F0D">
      <w:pPr>
        <w:pStyle w:val="ListParagraph"/>
        <w:numPr>
          <w:ilvl w:val="0"/>
          <w:numId w:val="2"/>
        </w:numPr>
        <w:jc w:val="both"/>
        <w:rPr>
          <w:rFonts w:ascii="Cambria" w:hAnsi="Cambria"/>
          <w:b/>
          <w:u w:val="single"/>
        </w:rPr>
      </w:pPr>
      <w:r w:rsidRPr="00CD1D9B">
        <w:rPr>
          <w:rFonts w:ascii="Cambria" w:hAnsi="Cambria"/>
          <w:b/>
          <w:u w:val="single"/>
        </w:rPr>
        <w:t>MINIMUM CONTRACTING STANDARDS</w:t>
      </w:r>
    </w:p>
    <w:p w14:paraId="565F6224" w14:textId="77777777" w:rsidR="00D37335" w:rsidRPr="004E2875" w:rsidRDefault="00D37335" w:rsidP="004E2875">
      <w:pPr>
        <w:spacing w:after="0"/>
        <w:ind w:left="1080"/>
        <w:contextualSpacing/>
        <w:jc w:val="both"/>
        <w:rPr>
          <w:rFonts w:ascii="Cambria" w:hAnsi="Cambria"/>
        </w:rPr>
      </w:pPr>
    </w:p>
    <w:p w14:paraId="2444DB18" w14:textId="77777777" w:rsidR="00D37335" w:rsidRPr="009409F4" w:rsidRDefault="00D37335" w:rsidP="005A7F0D">
      <w:pPr>
        <w:pStyle w:val="ListParagraph"/>
        <w:numPr>
          <w:ilvl w:val="1"/>
          <w:numId w:val="2"/>
        </w:numPr>
        <w:ind w:left="936" w:hanging="576"/>
        <w:jc w:val="both"/>
        <w:rPr>
          <w:rFonts w:ascii="Cambria" w:hAnsi="Cambria"/>
          <w:b/>
          <w:bCs/>
          <w:u w:val="single"/>
        </w:rPr>
      </w:pPr>
      <w:r w:rsidRPr="009409F4">
        <w:rPr>
          <w:rFonts w:ascii="Cambria" w:hAnsi="Cambria"/>
          <w:b/>
          <w:bCs/>
          <w:u w:val="single"/>
        </w:rPr>
        <w:t>Insurance Requirements</w:t>
      </w:r>
    </w:p>
    <w:p w14:paraId="0095DD4C" w14:textId="77777777" w:rsidR="00D37335" w:rsidRPr="009409F4" w:rsidRDefault="00D37335" w:rsidP="004E2875">
      <w:pPr>
        <w:spacing w:after="0"/>
        <w:ind w:left="1152"/>
        <w:contextualSpacing/>
        <w:jc w:val="both"/>
        <w:rPr>
          <w:rFonts w:ascii="Cambria" w:hAnsi="Cambria"/>
        </w:rPr>
      </w:pPr>
    </w:p>
    <w:p w14:paraId="10575B38" w14:textId="367F046C" w:rsidR="00D37335" w:rsidRDefault="00D37335" w:rsidP="005A7F0D">
      <w:pPr>
        <w:pStyle w:val="ListParagraph"/>
        <w:numPr>
          <w:ilvl w:val="2"/>
          <w:numId w:val="2"/>
        </w:numPr>
        <w:ind w:left="1728" w:hanging="720"/>
        <w:jc w:val="both"/>
        <w:rPr>
          <w:rFonts w:ascii="Cambria" w:hAnsi="Cambria"/>
        </w:rPr>
      </w:pPr>
      <w:r w:rsidRPr="009409F4">
        <w:rPr>
          <w:rFonts w:ascii="Cambria" w:hAnsi="Cambria"/>
        </w:rPr>
        <w:t>Contractor and subcontractors shall procure and maintain, until all their obligations have been discharged, including and warranty periods under this Contract, insurance against claims for injury to persons or damage to property arising from, or in connection with, the performance of the work hereunder by the Contractor, its agents, representative, employees or subcontractors.</w:t>
      </w:r>
    </w:p>
    <w:p w14:paraId="41D96279" w14:textId="77777777" w:rsidR="00730409" w:rsidRPr="009409F4" w:rsidRDefault="00730409" w:rsidP="009409F4">
      <w:pPr>
        <w:pStyle w:val="ListParagraph"/>
        <w:ind w:left="1728" w:firstLine="0"/>
        <w:jc w:val="both"/>
        <w:rPr>
          <w:rFonts w:ascii="Cambria" w:hAnsi="Cambria"/>
        </w:rPr>
      </w:pPr>
    </w:p>
    <w:p w14:paraId="4AE864C1" w14:textId="77777777" w:rsidR="00D37335" w:rsidRPr="009409F4" w:rsidRDefault="00D37335" w:rsidP="005A7F0D">
      <w:pPr>
        <w:pStyle w:val="ListParagraph"/>
        <w:numPr>
          <w:ilvl w:val="2"/>
          <w:numId w:val="2"/>
        </w:numPr>
        <w:ind w:left="1728" w:hanging="720"/>
        <w:jc w:val="both"/>
        <w:rPr>
          <w:rFonts w:ascii="Cambria" w:hAnsi="Cambria"/>
        </w:rPr>
      </w:pPr>
      <w:r w:rsidRPr="009409F4">
        <w:rPr>
          <w:rFonts w:ascii="Cambria" w:hAnsi="Cambria"/>
        </w:rPr>
        <w:t xml:space="preserve">The Insurance Requirements herein are minimum requirements for this Contract and in no way limit the indemnity covenants contained in this Contract. The </w:t>
      </w:r>
      <w:r w:rsidR="008D3515" w:rsidRPr="009409F4">
        <w:rPr>
          <w:rFonts w:ascii="Cambria" w:hAnsi="Cambria"/>
        </w:rPr>
        <w:t>PBPN</w:t>
      </w:r>
      <w:r w:rsidRPr="009409F4">
        <w:rPr>
          <w:rFonts w:ascii="Cambria" w:hAnsi="Cambria"/>
        </w:rPr>
        <w:t xml:space="preserve"> in no way warrants that the minimum limits contained herein are sufficient to protect the Contractor from liabilities that arise out of the performance of the work under this Contract by the Contractor, its agents, representative, employees or subcontractors, and the Contractor is free to purchase additional insurance. </w:t>
      </w:r>
    </w:p>
    <w:p w14:paraId="506E2B00" w14:textId="77777777" w:rsidR="00D37335" w:rsidRPr="009409F4" w:rsidRDefault="00D37335" w:rsidP="004E2875">
      <w:pPr>
        <w:pStyle w:val="ListParagraph"/>
        <w:jc w:val="both"/>
        <w:rPr>
          <w:rFonts w:ascii="Cambria" w:hAnsi="Cambria"/>
        </w:rPr>
      </w:pPr>
    </w:p>
    <w:p w14:paraId="2D7480DC" w14:textId="77777777" w:rsidR="00D37335" w:rsidRPr="009409F4" w:rsidRDefault="00D37335" w:rsidP="005A7F0D">
      <w:pPr>
        <w:pStyle w:val="ListParagraph"/>
        <w:numPr>
          <w:ilvl w:val="2"/>
          <w:numId w:val="2"/>
        </w:numPr>
        <w:ind w:left="1728" w:hanging="720"/>
        <w:jc w:val="both"/>
        <w:rPr>
          <w:rFonts w:ascii="Cambria" w:eastAsiaTheme="minorHAnsi" w:hAnsi="Cambria" w:cstheme="minorBidi"/>
        </w:rPr>
      </w:pPr>
      <w:r w:rsidRPr="009409F4">
        <w:rPr>
          <w:rFonts w:ascii="Cambria" w:hAnsi="Cambria"/>
        </w:rPr>
        <w:t>Proof</w:t>
      </w:r>
      <w:r w:rsidRPr="009409F4">
        <w:rPr>
          <w:rFonts w:ascii="Cambria" w:eastAsiaTheme="minorHAnsi" w:hAnsi="Cambria" w:cstheme="minorBidi"/>
        </w:rPr>
        <w:t xml:space="preserve"> of Insurance shall not be terminated or expire within thirty (30) days written notice and are required to be maintained in force until completion of this contract. </w:t>
      </w:r>
    </w:p>
    <w:p w14:paraId="698033F0" w14:textId="77777777" w:rsidR="00D37335" w:rsidRPr="009409F4" w:rsidRDefault="00D37335" w:rsidP="004E2875">
      <w:pPr>
        <w:spacing w:after="0"/>
        <w:ind w:left="720"/>
        <w:contextualSpacing/>
        <w:jc w:val="both"/>
        <w:rPr>
          <w:rFonts w:ascii="Cambria" w:hAnsi="Cambria"/>
        </w:rPr>
      </w:pPr>
    </w:p>
    <w:p w14:paraId="76556AFB" w14:textId="77777777" w:rsidR="00D37335" w:rsidRPr="009409F4" w:rsidRDefault="00D37335" w:rsidP="005A7F0D">
      <w:pPr>
        <w:pStyle w:val="ListParagraph"/>
        <w:numPr>
          <w:ilvl w:val="2"/>
          <w:numId w:val="2"/>
        </w:numPr>
        <w:ind w:left="1728" w:hanging="720"/>
        <w:jc w:val="both"/>
        <w:rPr>
          <w:rFonts w:ascii="Cambria" w:hAnsi="Cambria"/>
        </w:rPr>
      </w:pPr>
      <w:r w:rsidRPr="009409F4">
        <w:rPr>
          <w:rFonts w:ascii="Cambria" w:hAnsi="Cambria"/>
        </w:rPr>
        <w:t xml:space="preserve">The Contractor and sub-contractors shall use in the performance of this contract to name the </w:t>
      </w:r>
      <w:r w:rsidR="008D3515" w:rsidRPr="009409F4">
        <w:rPr>
          <w:rFonts w:ascii="Cambria" w:hAnsi="Cambria"/>
        </w:rPr>
        <w:t>PBPN</w:t>
      </w:r>
      <w:r w:rsidRPr="009409F4">
        <w:rPr>
          <w:rFonts w:ascii="Cambria" w:hAnsi="Cambria"/>
        </w:rPr>
        <w:t xml:space="preserve"> Tribe as an additional insurer with the following standard types and minimum amounts.</w:t>
      </w:r>
    </w:p>
    <w:p w14:paraId="45F6157F" w14:textId="77777777" w:rsidR="00D37335" w:rsidRPr="009409F4" w:rsidRDefault="00D37335" w:rsidP="004E2875">
      <w:pPr>
        <w:spacing w:after="0"/>
        <w:ind w:left="720"/>
        <w:contextualSpacing/>
        <w:jc w:val="both"/>
        <w:rPr>
          <w:rFonts w:ascii="Cambria" w:hAnsi="Cambria"/>
        </w:rPr>
      </w:pPr>
    </w:p>
    <w:p w14:paraId="0CA37BC9" w14:textId="77777777" w:rsidR="00D37335" w:rsidRPr="009409F4" w:rsidRDefault="00D37335" w:rsidP="005A7F0D">
      <w:pPr>
        <w:pStyle w:val="ListParagraph"/>
        <w:numPr>
          <w:ilvl w:val="2"/>
          <w:numId w:val="2"/>
        </w:numPr>
        <w:ind w:left="1728" w:hanging="720"/>
        <w:jc w:val="both"/>
        <w:rPr>
          <w:rFonts w:ascii="Cambria" w:hAnsi="Cambria"/>
        </w:rPr>
      </w:pPr>
      <w:r w:rsidRPr="009409F4">
        <w:rPr>
          <w:rFonts w:ascii="Cambria" w:hAnsi="Cambria"/>
        </w:rPr>
        <w:t xml:space="preserve">Commercial General Liability (CGL): </w:t>
      </w:r>
      <w:r w:rsidRPr="009409F4">
        <w:rPr>
          <w:rFonts w:ascii="Cambria" w:hAnsi="Cambria"/>
        </w:rPr>
        <w:tab/>
      </w:r>
      <w:r w:rsidRPr="009409F4">
        <w:rPr>
          <w:rFonts w:ascii="Cambria" w:hAnsi="Cambria"/>
        </w:rPr>
        <w:tab/>
      </w:r>
      <w:r w:rsidRPr="009409F4">
        <w:rPr>
          <w:rFonts w:ascii="Cambria" w:hAnsi="Cambria"/>
        </w:rPr>
        <w:tab/>
        <w:t>$</w:t>
      </w:r>
      <w:r w:rsidR="005B01DE" w:rsidRPr="009409F4">
        <w:rPr>
          <w:rFonts w:ascii="Cambria" w:hAnsi="Cambria"/>
        </w:rPr>
        <w:t>2</w:t>
      </w:r>
      <w:r w:rsidRPr="009409F4">
        <w:rPr>
          <w:rFonts w:ascii="Cambria" w:hAnsi="Cambria"/>
        </w:rPr>
        <w:t>,000</w:t>
      </w:r>
      <w:r w:rsidR="001D57A0" w:rsidRPr="009409F4">
        <w:rPr>
          <w:rFonts w:ascii="Cambria" w:hAnsi="Cambria"/>
        </w:rPr>
        <w:t>,</w:t>
      </w:r>
      <w:r w:rsidRPr="009409F4">
        <w:rPr>
          <w:rFonts w:ascii="Cambria" w:hAnsi="Cambria"/>
        </w:rPr>
        <w:t>000.00</w:t>
      </w:r>
    </w:p>
    <w:p w14:paraId="3A073FA9" w14:textId="77777777" w:rsidR="00D37335" w:rsidRPr="009409F4" w:rsidRDefault="00D37335" w:rsidP="005A7F0D">
      <w:pPr>
        <w:pStyle w:val="ListParagraph"/>
        <w:numPr>
          <w:ilvl w:val="3"/>
          <w:numId w:val="2"/>
        </w:numPr>
        <w:ind w:left="2736" w:hanging="1008"/>
        <w:jc w:val="both"/>
        <w:rPr>
          <w:rFonts w:ascii="Cambria" w:hAnsi="Cambria"/>
        </w:rPr>
      </w:pPr>
      <w:r w:rsidRPr="009409F4">
        <w:rPr>
          <w:rFonts w:ascii="Cambria" w:hAnsi="Cambria"/>
        </w:rPr>
        <w:t xml:space="preserve">Policy shall include bodily injury, property damage, and broad form contractual liability coverage. </w:t>
      </w:r>
    </w:p>
    <w:p w14:paraId="43220718" w14:textId="77777777" w:rsidR="00054427" w:rsidRPr="009409F4" w:rsidRDefault="00054427" w:rsidP="004E2875">
      <w:pPr>
        <w:pStyle w:val="ListParagraph"/>
        <w:ind w:left="3168" w:firstLine="0"/>
        <w:jc w:val="both"/>
        <w:rPr>
          <w:rFonts w:ascii="Cambria" w:hAnsi="Cambria"/>
        </w:rPr>
      </w:pPr>
    </w:p>
    <w:p w14:paraId="0B76EF40" w14:textId="77777777" w:rsidR="005B01DE" w:rsidRPr="009409F4" w:rsidRDefault="005B01DE" w:rsidP="005A7F0D">
      <w:pPr>
        <w:pStyle w:val="ListParagraph"/>
        <w:numPr>
          <w:ilvl w:val="3"/>
          <w:numId w:val="2"/>
        </w:numPr>
        <w:ind w:left="2736" w:hanging="1008"/>
        <w:jc w:val="both"/>
        <w:rPr>
          <w:rFonts w:ascii="Cambria" w:hAnsi="Cambria"/>
        </w:rPr>
      </w:pPr>
      <w:bookmarkStart w:id="7" w:name="_Hlk5279252"/>
      <w:r w:rsidRPr="009409F4">
        <w:rPr>
          <w:rFonts w:ascii="Cambria" w:hAnsi="Cambria"/>
        </w:rPr>
        <w:t xml:space="preserve">The policy shall be endorsed, as required by this written agreement, to </w:t>
      </w:r>
      <w:r w:rsidR="00054427" w:rsidRPr="009409F4">
        <w:rPr>
          <w:rFonts w:ascii="Cambria" w:hAnsi="Cambria"/>
        </w:rPr>
        <w:t xml:space="preserve">include the Prairie Band Potawatomi Nation and its departments as additional insurers with respect to liability arising out of the activities performed by or on behalf of the Contractor. </w:t>
      </w:r>
    </w:p>
    <w:p w14:paraId="6CC52152" w14:textId="77777777" w:rsidR="00054427" w:rsidRPr="009409F4" w:rsidRDefault="00054427" w:rsidP="004E2875">
      <w:pPr>
        <w:pStyle w:val="ListParagraph"/>
        <w:jc w:val="both"/>
        <w:rPr>
          <w:rFonts w:ascii="Cambria" w:hAnsi="Cambria"/>
        </w:rPr>
      </w:pPr>
    </w:p>
    <w:p w14:paraId="619C3408" w14:textId="77777777" w:rsidR="00054427" w:rsidRPr="009409F4" w:rsidRDefault="00054427" w:rsidP="005A7F0D">
      <w:pPr>
        <w:pStyle w:val="ListParagraph"/>
        <w:numPr>
          <w:ilvl w:val="3"/>
          <w:numId w:val="2"/>
        </w:numPr>
        <w:ind w:left="2736" w:hanging="1008"/>
        <w:jc w:val="both"/>
        <w:rPr>
          <w:rFonts w:ascii="Cambria" w:hAnsi="Cambria"/>
        </w:rPr>
      </w:pPr>
      <w:r w:rsidRPr="009409F4">
        <w:rPr>
          <w:rFonts w:ascii="Cambria" w:hAnsi="Cambria"/>
        </w:rPr>
        <w:t>Policy shall contain a waiver of subrogation endorsement, as required by this written agreement, in favor of the Prairie Band Potawatomi Nation and its department for losses arising from work performed by or on behalf of the Contractor</w:t>
      </w:r>
      <w:bookmarkEnd w:id="7"/>
      <w:r w:rsidRPr="009409F4">
        <w:rPr>
          <w:rFonts w:ascii="Cambria" w:hAnsi="Cambria"/>
        </w:rPr>
        <w:t xml:space="preserve">. </w:t>
      </w:r>
    </w:p>
    <w:p w14:paraId="408510D1" w14:textId="77777777" w:rsidR="00D37335" w:rsidRPr="009409F4" w:rsidRDefault="00D37335" w:rsidP="004E2875">
      <w:pPr>
        <w:spacing w:after="0"/>
        <w:ind w:left="4176"/>
        <w:contextualSpacing/>
        <w:jc w:val="both"/>
        <w:rPr>
          <w:rFonts w:ascii="Cambria" w:hAnsi="Cambria"/>
        </w:rPr>
      </w:pPr>
    </w:p>
    <w:p w14:paraId="4BE2E9B5" w14:textId="77777777" w:rsidR="00D37335" w:rsidRPr="009409F4" w:rsidRDefault="00D37335" w:rsidP="005A7F0D">
      <w:pPr>
        <w:pStyle w:val="ListParagraph"/>
        <w:numPr>
          <w:ilvl w:val="2"/>
          <w:numId w:val="2"/>
        </w:numPr>
        <w:ind w:left="1728" w:hanging="720"/>
        <w:jc w:val="both"/>
        <w:rPr>
          <w:rFonts w:ascii="Cambria" w:hAnsi="Cambria"/>
        </w:rPr>
      </w:pPr>
      <w:r w:rsidRPr="009409F4">
        <w:rPr>
          <w:rFonts w:ascii="Cambria" w:hAnsi="Cambria"/>
        </w:rPr>
        <w:t xml:space="preserve">Comprehensive Automobile Liability: </w:t>
      </w:r>
      <w:r w:rsidRPr="009409F4">
        <w:rPr>
          <w:rFonts w:ascii="Cambria" w:hAnsi="Cambria"/>
        </w:rPr>
        <w:tab/>
      </w:r>
      <w:r w:rsidRPr="009409F4">
        <w:rPr>
          <w:rFonts w:ascii="Cambria" w:hAnsi="Cambria"/>
        </w:rPr>
        <w:tab/>
      </w:r>
      <w:r w:rsidRPr="009409F4">
        <w:rPr>
          <w:rFonts w:ascii="Cambria" w:hAnsi="Cambria"/>
        </w:rPr>
        <w:tab/>
        <w:t>$1,000,000.00</w:t>
      </w:r>
    </w:p>
    <w:p w14:paraId="5B2C9F0B" w14:textId="77777777" w:rsidR="00D37335" w:rsidRPr="009409F4" w:rsidRDefault="00D37335" w:rsidP="004E2875">
      <w:pPr>
        <w:spacing w:after="0"/>
        <w:ind w:left="3168"/>
        <w:contextualSpacing/>
        <w:jc w:val="both"/>
        <w:rPr>
          <w:rFonts w:ascii="Cambria" w:hAnsi="Cambria"/>
        </w:rPr>
      </w:pPr>
    </w:p>
    <w:p w14:paraId="59DE3E1D" w14:textId="77777777" w:rsidR="00D714C4" w:rsidRPr="009409F4" w:rsidRDefault="00D37335" w:rsidP="005A7F0D">
      <w:pPr>
        <w:pStyle w:val="ListParagraph"/>
        <w:numPr>
          <w:ilvl w:val="3"/>
          <w:numId w:val="2"/>
        </w:numPr>
        <w:ind w:left="2736" w:hanging="1008"/>
        <w:jc w:val="both"/>
        <w:rPr>
          <w:rFonts w:ascii="Cambria" w:hAnsi="Cambria"/>
        </w:rPr>
      </w:pPr>
      <w:r w:rsidRPr="009409F4">
        <w:rPr>
          <w:rFonts w:ascii="Cambria" w:hAnsi="Cambria"/>
        </w:rPr>
        <w:t xml:space="preserve">Bodily injury and Property damage for any owned, hired and/or non-owned automobiles used in the performance of this contract. </w:t>
      </w:r>
    </w:p>
    <w:p w14:paraId="3E01C590" w14:textId="77777777" w:rsidR="00D714C4" w:rsidRPr="009409F4" w:rsidRDefault="00D714C4" w:rsidP="004E2875">
      <w:pPr>
        <w:pStyle w:val="ListParagraph"/>
        <w:ind w:left="3168" w:firstLine="0"/>
        <w:jc w:val="both"/>
        <w:rPr>
          <w:rFonts w:ascii="Cambria" w:hAnsi="Cambria"/>
        </w:rPr>
      </w:pPr>
    </w:p>
    <w:p w14:paraId="6504F5C9" w14:textId="1B327BAA" w:rsidR="00D714C4" w:rsidRDefault="00D714C4" w:rsidP="005A7F0D">
      <w:pPr>
        <w:pStyle w:val="ListParagraph"/>
        <w:numPr>
          <w:ilvl w:val="3"/>
          <w:numId w:val="2"/>
        </w:numPr>
        <w:ind w:left="2736" w:hanging="1008"/>
        <w:jc w:val="both"/>
        <w:rPr>
          <w:rFonts w:ascii="Cambria" w:hAnsi="Cambria"/>
        </w:rPr>
      </w:pPr>
      <w:r w:rsidRPr="009409F4">
        <w:rPr>
          <w:rFonts w:ascii="Cambria" w:hAnsi="Cambria"/>
        </w:rPr>
        <w:t xml:space="preserve">The policy shall be endorsed, as required by this written agreement, to include the Prairie Band Potawatomi Nation and its departments as additional insurers with respect to liability arising out of the activities performed by or on behalf of the Contractor. </w:t>
      </w:r>
    </w:p>
    <w:p w14:paraId="0A55FD02" w14:textId="77777777" w:rsidR="00D714C4" w:rsidRPr="009409F4" w:rsidRDefault="00D714C4" w:rsidP="004E2875">
      <w:pPr>
        <w:pStyle w:val="ListParagraph"/>
        <w:jc w:val="both"/>
        <w:rPr>
          <w:rFonts w:ascii="Cambria" w:hAnsi="Cambria"/>
        </w:rPr>
      </w:pPr>
    </w:p>
    <w:p w14:paraId="1FD7F92A" w14:textId="77777777" w:rsidR="00D714C4" w:rsidRPr="009409F4" w:rsidRDefault="00D714C4" w:rsidP="005A7F0D">
      <w:pPr>
        <w:pStyle w:val="ListParagraph"/>
        <w:numPr>
          <w:ilvl w:val="3"/>
          <w:numId w:val="2"/>
        </w:numPr>
        <w:ind w:left="2736" w:hanging="1008"/>
        <w:jc w:val="both"/>
        <w:rPr>
          <w:rFonts w:ascii="Cambria" w:hAnsi="Cambria"/>
        </w:rPr>
      </w:pPr>
      <w:r w:rsidRPr="009409F4">
        <w:rPr>
          <w:rFonts w:ascii="Cambria" w:hAnsi="Cambria"/>
        </w:rPr>
        <w:t>Policy shall contain a waiver of subrogation endorsement, as required by this written agreement, in favor of the Prairie Band Potawatomi Nation and its department for losses arising from work performed by or on behalf of the Contractor</w:t>
      </w:r>
    </w:p>
    <w:p w14:paraId="3B7E8604" w14:textId="77777777" w:rsidR="00D37335" w:rsidRPr="009409F4" w:rsidRDefault="00D37335" w:rsidP="004E2875">
      <w:pPr>
        <w:spacing w:after="0"/>
        <w:ind w:left="4176"/>
        <w:contextualSpacing/>
        <w:jc w:val="both"/>
        <w:rPr>
          <w:rFonts w:ascii="Cambria" w:hAnsi="Cambria"/>
        </w:rPr>
      </w:pPr>
    </w:p>
    <w:p w14:paraId="7FE82569" w14:textId="77777777" w:rsidR="00D37335" w:rsidRPr="009409F4" w:rsidRDefault="00D37335" w:rsidP="005A7F0D">
      <w:pPr>
        <w:pStyle w:val="ListParagraph"/>
        <w:numPr>
          <w:ilvl w:val="2"/>
          <w:numId w:val="2"/>
        </w:numPr>
        <w:ind w:left="1728" w:hanging="720"/>
        <w:jc w:val="both"/>
        <w:rPr>
          <w:rFonts w:ascii="Cambria" w:hAnsi="Cambria"/>
        </w:rPr>
      </w:pPr>
      <w:r w:rsidRPr="009409F4">
        <w:rPr>
          <w:rFonts w:ascii="Cambria" w:hAnsi="Cambria"/>
        </w:rPr>
        <w:t xml:space="preserve">Worker’s Compensation: </w:t>
      </w:r>
      <w:r w:rsidRPr="009409F4">
        <w:rPr>
          <w:rFonts w:ascii="Cambria" w:hAnsi="Cambria"/>
        </w:rPr>
        <w:tab/>
      </w:r>
      <w:r w:rsidRPr="009409F4">
        <w:rPr>
          <w:rFonts w:ascii="Cambria" w:hAnsi="Cambria"/>
        </w:rPr>
        <w:tab/>
      </w:r>
      <w:r w:rsidRPr="009409F4">
        <w:rPr>
          <w:rFonts w:ascii="Cambria" w:hAnsi="Cambria"/>
        </w:rPr>
        <w:tab/>
      </w:r>
      <w:r w:rsidRPr="009409F4">
        <w:rPr>
          <w:rFonts w:ascii="Cambria" w:hAnsi="Cambria"/>
        </w:rPr>
        <w:tab/>
      </w:r>
      <w:r w:rsidR="00270ACB" w:rsidRPr="009409F4">
        <w:rPr>
          <w:rFonts w:ascii="Cambria" w:hAnsi="Cambria"/>
        </w:rPr>
        <w:t xml:space="preserve"> </w:t>
      </w:r>
      <w:r w:rsidR="00270ACB" w:rsidRPr="009409F4">
        <w:rPr>
          <w:rFonts w:ascii="Cambria" w:hAnsi="Cambria"/>
        </w:rPr>
        <w:tab/>
      </w:r>
      <w:r w:rsidRPr="009409F4">
        <w:rPr>
          <w:rFonts w:ascii="Cambria" w:hAnsi="Cambria"/>
        </w:rPr>
        <w:t>Statutory limits</w:t>
      </w:r>
    </w:p>
    <w:p w14:paraId="07F024CF" w14:textId="77777777" w:rsidR="00D37335" w:rsidRPr="009409F4" w:rsidRDefault="00D37335" w:rsidP="004E2875">
      <w:pPr>
        <w:spacing w:after="0"/>
        <w:ind w:left="3168"/>
        <w:contextualSpacing/>
        <w:jc w:val="both"/>
        <w:rPr>
          <w:rFonts w:ascii="Cambria" w:hAnsi="Cambria"/>
        </w:rPr>
      </w:pPr>
    </w:p>
    <w:p w14:paraId="22C0CFD3" w14:textId="77777777" w:rsidR="00D37335" w:rsidRPr="009409F4" w:rsidRDefault="00D37335" w:rsidP="005A7F0D">
      <w:pPr>
        <w:pStyle w:val="ListParagraph"/>
        <w:numPr>
          <w:ilvl w:val="2"/>
          <w:numId w:val="2"/>
        </w:numPr>
        <w:ind w:left="1728" w:hanging="720"/>
        <w:jc w:val="both"/>
        <w:rPr>
          <w:rFonts w:ascii="Cambria" w:hAnsi="Cambria"/>
        </w:rPr>
      </w:pPr>
      <w:r w:rsidRPr="009409F4">
        <w:rPr>
          <w:rFonts w:ascii="Cambria" w:hAnsi="Cambria"/>
        </w:rPr>
        <w:t>Employer’s Liability:</w:t>
      </w:r>
      <w:r w:rsidR="00D714C4" w:rsidRPr="009409F4">
        <w:rPr>
          <w:rFonts w:ascii="Cambria" w:hAnsi="Cambria"/>
        </w:rPr>
        <w:t xml:space="preserve"> Each accident</w:t>
      </w:r>
      <w:r w:rsidR="00D714C4" w:rsidRPr="009409F4">
        <w:rPr>
          <w:rFonts w:ascii="Cambria" w:hAnsi="Cambria"/>
        </w:rPr>
        <w:tab/>
      </w:r>
      <w:r w:rsidR="00D714C4" w:rsidRPr="009409F4">
        <w:rPr>
          <w:rFonts w:ascii="Cambria" w:hAnsi="Cambria"/>
        </w:rPr>
        <w:tab/>
      </w:r>
      <w:r w:rsidR="00D714C4" w:rsidRPr="009409F4">
        <w:rPr>
          <w:rFonts w:ascii="Cambria" w:hAnsi="Cambria"/>
        </w:rPr>
        <w:tab/>
      </w:r>
      <w:r w:rsidR="00D430AA" w:rsidRPr="009409F4">
        <w:rPr>
          <w:rFonts w:ascii="Cambria" w:hAnsi="Cambria"/>
        </w:rPr>
        <w:tab/>
      </w:r>
      <w:r w:rsidR="00D714C4" w:rsidRPr="009409F4">
        <w:rPr>
          <w:rFonts w:ascii="Cambria" w:hAnsi="Cambria"/>
        </w:rPr>
        <w:t>$1,000,000</w:t>
      </w:r>
      <w:r w:rsidRPr="009409F4">
        <w:rPr>
          <w:rFonts w:ascii="Cambria" w:hAnsi="Cambria"/>
        </w:rPr>
        <w:tab/>
      </w:r>
      <w:r w:rsidRPr="009409F4">
        <w:rPr>
          <w:rFonts w:ascii="Cambria" w:hAnsi="Cambria"/>
        </w:rPr>
        <w:tab/>
      </w:r>
    </w:p>
    <w:p w14:paraId="59F19516" w14:textId="77777777" w:rsidR="00D37335" w:rsidRPr="009409F4" w:rsidRDefault="00D37335" w:rsidP="004E2875">
      <w:pPr>
        <w:spacing w:after="0"/>
        <w:ind w:left="4176"/>
        <w:contextualSpacing/>
        <w:jc w:val="both"/>
        <w:rPr>
          <w:rFonts w:ascii="Cambria" w:hAnsi="Cambria"/>
        </w:rPr>
      </w:pPr>
      <w:r w:rsidRPr="009409F4">
        <w:rPr>
          <w:rFonts w:ascii="Cambria" w:hAnsi="Cambria"/>
        </w:rPr>
        <w:t xml:space="preserve"> </w:t>
      </w:r>
    </w:p>
    <w:p w14:paraId="23F1591E" w14:textId="77777777" w:rsidR="00D37335" w:rsidRPr="009409F4" w:rsidRDefault="00D37335" w:rsidP="005A7F0D">
      <w:pPr>
        <w:pStyle w:val="ListParagraph"/>
        <w:numPr>
          <w:ilvl w:val="3"/>
          <w:numId w:val="2"/>
        </w:numPr>
        <w:ind w:left="2736" w:hanging="1008"/>
        <w:jc w:val="both"/>
        <w:rPr>
          <w:rFonts w:ascii="Cambria" w:hAnsi="Cambria"/>
        </w:rPr>
      </w:pPr>
      <w:r w:rsidRPr="009409F4">
        <w:rPr>
          <w:rFonts w:ascii="Cambria" w:hAnsi="Cambria"/>
        </w:rPr>
        <w:t xml:space="preserve">100% of insurable value of the work. Builder’s Risk, Extended coverage for Vandalism, and Malicious Mischief, if required. </w:t>
      </w:r>
    </w:p>
    <w:p w14:paraId="4C98586F" w14:textId="77777777" w:rsidR="00FA57B9" w:rsidRPr="009409F4" w:rsidRDefault="00FA57B9" w:rsidP="005A7F0D">
      <w:pPr>
        <w:pStyle w:val="ListParagraph"/>
        <w:numPr>
          <w:ilvl w:val="3"/>
          <w:numId w:val="2"/>
        </w:numPr>
        <w:ind w:left="2736" w:hanging="1008"/>
        <w:jc w:val="both"/>
        <w:rPr>
          <w:rFonts w:ascii="Cambria" w:hAnsi="Cambria"/>
        </w:rPr>
      </w:pPr>
      <w:r w:rsidRPr="009409F4">
        <w:rPr>
          <w:rFonts w:ascii="Cambria" w:hAnsi="Cambria"/>
        </w:rPr>
        <w:t>Policy shall contain a waiver of subrogation endorsement, as required by this written agreement, in favor of the PBPN and its department and employees for losses arising from work performed by or on behalf of the Contractor.</w:t>
      </w:r>
    </w:p>
    <w:p w14:paraId="0B857750" w14:textId="77777777" w:rsidR="00D37335" w:rsidRPr="009409F4" w:rsidRDefault="00D37335" w:rsidP="004E2875">
      <w:pPr>
        <w:spacing w:after="0"/>
        <w:ind w:left="4176"/>
        <w:contextualSpacing/>
        <w:jc w:val="both"/>
        <w:rPr>
          <w:rFonts w:ascii="Cambria" w:hAnsi="Cambria"/>
        </w:rPr>
      </w:pPr>
    </w:p>
    <w:p w14:paraId="1A3EFB80" w14:textId="77777777" w:rsidR="00FA57B9" w:rsidRPr="009409F4" w:rsidRDefault="00FA57B9" w:rsidP="005A7F0D">
      <w:pPr>
        <w:pStyle w:val="ListParagraph"/>
        <w:numPr>
          <w:ilvl w:val="2"/>
          <w:numId w:val="2"/>
        </w:numPr>
        <w:ind w:left="1728" w:hanging="720"/>
        <w:jc w:val="both"/>
        <w:rPr>
          <w:rFonts w:ascii="Cambria" w:hAnsi="Cambria"/>
        </w:rPr>
      </w:pPr>
      <w:r w:rsidRPr="009409F4">
        <w:rPr>
          <w:rFonts w:ascii="Cambria" w:hAnsi="Cambria"/>
        </w:rPr>
        <w:t>Professional Liability (Error and Omissions Liability)</w:t>
      </w:r>
    </w:p>
    <w:p w14:paraId="7D432341" w14:textId="77777777" w:rsidR="00FA57B9" w:rsidRPr="009409F4" w:rsidRDefault="00FA57B9" w:rsidP="004E2875">
      <w:pPr>
        <w:pStyle w:val="ListParagraph"/>
        <w:ind w:left="3168" w:firstLine="0"/>
        <w:jc w:val="both"/>
        <w:rPr>
          <w:rFonts w:ascii="Cambria" w:hAnsi="Cambria"/>
        </w:rPr>
      </w:pPr>
    </w:p>
    <w:p w14:paraId="13AC78F1" w14:textId="77777777" w:rsidR="00FA57B9" w:rsidRPr="009409F4" w:rsidRDefault="00FA57B9" w:rsidP="005A7F0D">
      <w:pPr>
        <w:pStyle w:val="ListParagraph"/>
        <w:numPr>
          <w:ilvl w:val="3"/>
          <w:numId w:val="2"/>
        </w:numPr>
        <w:ind w:left="2736" w:hanging="1008"/>
        <w:jc w:val="both"/>
        <w:rPr>
          <w:rFonts w:ascii="Cambria" w:hAnsi="Cambria"/>
        </w:rPr>
      </w:pPr>
      <w:r w:rsidRPr="009409F4">
        <w:rPr>
          <w:rFonts w:ascii="Cambria" w:hAnsi="Cambria"/>
        </w:rPr>
        <w:t>Each Claim</w:t>
      </w:r>
      <w:r w:rsidRPr="009409F4">
        <w:rPr>
          <w:rFonts w:ascii="Cambria" w:hAnsi="Cambria"/>
        </w:rPr>
        <w:tab/>
      </w:r>
      <w:r w:rsidRPr="009409F4">
        <w:rPr>
          <w:rFonts w:ascii="Cambria" w:hAnsi="Cambria"/>
        </w:rPr>
        <w:tab/>
      </w:r>
      <w:r w:rsidRPr="009409F4">
        <w:rPr>
          <w:rFonts w:ascii="Cambria" w:hAnsi="Cambria"/>
        </w:rPr>
        <w:tab/>
      </w:r>
      <w:r w:rsidRPr="009409F4">
        <w:rPr>
          <w:rFonts w:ascii="Cambria" w:hAnsi="Cambria"/>
        </w:rPr>
        <w:tab/>
      </w:r>
      <w:r w:rsidRPr="009409F4">
        <w:rPr>
          <w:rFonts w:ascii="Cambria" w:hAnsi="Cambria"/>
        </w:rPr>
        <w:tab/>
        <w:t>$2,000,000</w:t>
      </w:r>
    </w:p>
    <w:p w14:paraId="5AA860A2" w14:textId="77777777" w:rsidR="00FA57B9" w:rsidRPr="009409F4" w:rsidRDefault="00FA57B9" w:rsidP="004E2875">
      <w:pPr>
        <w:pStyle w:val="ListParagraph"/>
        <w:ind w:left="3168" w:firstLine="0"/>
        <w:jc w:val="both"/>
        <w:rPr>
          <w:rFonts w:ascii="Cambria" w:hAnsi="Cambria"/>
        </w:rPr>
      </w:pPr>
    </w:p>
    <w:p w14:paraId="089011B4" w14:textId="77777777" w:rsidR="00FA57B9" w:rsidRPr="009409F4" w:rsidRDefault="00FA57B9" w:rsidP="005A7F0D">
      <w:pPr>
        <w:pStyle w:val="ListParagraph"/>
        <w:numPr>
          <w:ilvl w:val="3"/>
          <w:numId w:val="2"/>
        </w:numPr>
        <w:ind w:left="2736" w:hanging="1008"/>
        <w:jc w:val="both"/>
        <w:rPr>
          <w:rFonts w:ascii="Cambria" w:hAnsi="Cambria"/>
        </w:rPr>
      </w:pPr>
      <w:r w:rsidRPr="009409F4">
        <w:rPr>
          <w:rFonts w:ascii="Cambria" w:hAnsi="Cambria"/>
        </w:rPr>
        <w:t>Annual Aggregate</w:t>
      </w:r>
      <w:r w:rsidRPr="009409F4">
        <w:rPr>
          <w:rFonts w:ascii="Cambria" w:hAnsi="Cambria"/>
        </w:rPr>
        <w:tab/>
      </w:r>
      <w:r w:rsidRPr="009409F4">
        <w:rPr>
          <w:rFonts w:ascii="Cambria" w:hAnsi="Cambria"/>
        </w:rPr>
        <w:tab/>
      </w:r>
      <w:r w:rsidRPr="009409F4">
        <w:rPr>
          <w:rFonts w:ascii="Cambria" w:hAnsi="Cambria"/>
        </w:rPr>
        <w:tab/>
      </w:r>
      <w:r w:rsidRPr="009409F4">
        <w:rPr>
          <w:rFonts w:ascii="Cambria" w:hAnsi="Cambria"/>
        </w:rPr>
        <w:tab/>
        <w:t>$2,000,000</w:t>
      </w:r>
    </w:p>
    <w:p w14:paraId="1A03DA9E" w14:textId="77777777" w:rsidR="00FA57B9" w:rsidRPr="009409F4" w:rsidRDefault="00FA57B9" w:rsidP="004E2875">
      <w:pPr>
        <w:spacing w:after="0"/>
        <w:ind w:left="4176"/>
        <w:contextualSpacing/>
        <w:jc w:val="both"/>
        <w:rPr>
          <w:rFonts w:ascii="Cambria" w:hAnsi="Cambria"/>
        </w:rPr>
      </w:pPr>
    </w:p>
    <w:p w14:paraId="20E6AA07" w14:textId="51ED1A8C" w:rsidR="00FA57B9" w:rsidRPr="009409F4" w:rsidRDefault="00FA57B9" w:rsidP="005A7F0D">
      <w:pPr>
        <w:pStyle w:val="ListParagraph"/>
        <w:numPr>
          <w:ilvl w:val="2"/>
          <w:numId w:val="2"/>
        </w:numPr>
        <w:ind w:left="1728" w:hanging="720"/>
        <w:jc w:val="both"/>
        <w:rPr>
          <w:rFonts w:ascii="Cambria" w:hAnsi="Cambria"/>
        </w:rPr>
      </w:pPr>
      <w:r w:rsidRPr="009409F4">
        <w:rPr>
          <w:rFonts w:ascii="Cambria" w:hAnsi="Cambria"/>
        </w:rPr>
        <w:t>In the event that the Professional Liability insurance required by this Contract is written on a claims-made basis, Contractor warrants that any retroactive date under the policy shall precede the effective date of this Contract and other continuous coverage will be maintained or an extended discovery well be exercised, for a period of two (2) years beginning at the time work under this Contract is completed.</w:t>
      </w:r>
    </w:p>
    <w:p w14:paraId="10205756" w14:textId="77777777" w:rsidR="00DA7FCF" w:rsidRPr="009409F4" w:rsidRDefault="00DA7FCF" w:rsidP="004E2875">
      <w:pPr>
        <w:pStyle w:val="ListParagraph"/>
        <w:ind w:left="1728" w:firstLine="0"/>
        <w:jc w:val="both"/>
        <w:rPr>
          <w:rFonts w:ascii="Cambria" w:hAnsi="Cambria"/>
        </w:rPr>
      </w:pPr>
    </w:p>
    <w:p w14:paraId="756B0EF6" w14:textId="77777777" w:rsidR="00FA57B9" w:rsidRPr="009409F4" w:rsidRDefault="00FA57B9" w:rsidP="005A7F0D">
      <w:pPr>
        <w:pStyle w:val="ListParagraph"/>
        <w:numPr>
          <w:ilvl w:val="2"/>
          <w:numId w:val="2"/>
        </w:numPr>
        <w:ind w:left="1728" w:hanging="720"/>
        <w:jc w:val="both"/>
        <w:rPr>
          <w:rFonts w:ascii="Cambria" w:hAnsi="Cambria"/>
        </w:rPr>
      </w:pPr>
      <w:r w:rsidRPr="009409F4">
        <w:rPr>
          <w:rFonts w:ascii="Cambria" w:hAnsi="Cambria"/>
        </w:rPr>
        <w:t xml:space="preserve">The policy shall cover professional misconduct or negligent acts for those positions defined in the Scope of Work of this Contract. </w:t>
      </w:r>
    </w:p>
    <w:p w14:paraId="2729E8A2" w14:textId="77777777" w:rsidR="00FA57B9" w:rsidRPr="009409F4" w:rsidRDefault="00FA57B9" w:rsidP="004E2875">
      <w:pPr>
        <w:pStyle w:val="ListParagraph"/>
        <w:ind w:left="2016" w:firstLine="0"/>
        <w:jc w:val="both"/>
        <w:rPr>
          <w:rFonts w:ascii="Cambria" w:hAnsi="Cambria"/>
        </w:rPr>
      </w:pPr>
    </w:p>
    <w:p w14:paraId="0DCE4CAC" w14:textId="77777777" w:rsidR="00D37335" w:rsidRPr="009409F4" w:rsidRDefault="00D37335" w:rsidP="005A7F0D">
      <w:pPr>
        <w:pStyle w:val="ListParagraph"/>
        <w:numPr>
          <w:ilvl w:val="2"/>
          <w:numId w:val="2"/>
        </w:numPr>
        <w:ind w:left="1728" w:hanging="720"/>
        <w:jc w:val="both"/>
        <w:rPr>
          <w:rFonts w:ascii="Cambria" w:hAnsi="Cambria"/>
        </w:rPr>
      </w:pPr>
      <w:r w:rsidRPr="009409F4">
        <w:rPr>
          <w:rFonts w:ascii="Cambria" w:hAnsi="Cambria"/>
        </w:rPr>
        <w:t xml:space="preserve">Failure to provide proof or failure to maintain insurance as required in this bid, or by law, are grounds for immediate termination of this contract. </w:t>
      </w:r>
    </w:p>
    <w:p w14:paraId="3E601057" w14:textId="77777777" w:rsidR="00D37335" w:rsidRPr="009409F4" w:rsidRDefault="00D37335" w:rsidP="004E2875">
      <w:pPr>
        <w:spacing w:after="0"/>
        <w:ind w:left="2016"/>
        <w:contextualSpacing/>
        <w:jc w:val="both"/>
        <w:rPr>
          <w:rFonts w:ascii="Cambria" w:hAnsi="Cambria"/>
        </w:rPr>
      </w:pPr>
    </w:p>
    <w:p w14:paraId="065FB9BE" w14:textId="77777777" w:rsidR="00FA57B9" w:rsidRPr="009409F4" w:rsidRDefault="00D37335" w:rsidP="005A7F0D">
      <w:pPr>
        <w:pStyle w:val="ListParagraph"/>
        <w:numPr>
          <w:ilvl w:val="2"/>
          <w:numId w:val="2"/>
        </w:numPr>
        <w:ind w:left="1728" w:hanging="720"/>
        <w:jc w:val="both"/>
        <w:rPr>
          <w:rFonts w:ascii="Cambria" w:hAnsi="Cambria"/>
        </w:rPr>
      </w:pPr>
      <w:r w:rsidRPr="009409F4">
        <w:rPr>
          <w:rFonts w:ascii="Cambria" w:hAnsi="Cambria"/>
        </w:rPr>
        <w:t xml:space="preserve">In the event of termination of contract, the awarded bidder shall be liable for all procurement costs and any other remedies under </w:t>
      </w:r>
      <w:r w:rsidR="008D3515" w:rsidRPr="009409F4">
        <w:rPr>
          <w:rFonts w:ascii="Cambria" w:hAnsi="Cambria"/>
        </w:rPr>
        <w:t>PBPN</w:t>
      </w:r>
      <w:r w:rsidRPr="009409F4">
        <w:rPr>
          <w:rFonts w:ascii="Cambria" w:hAnsi="Cambria"/>
        </w:rPr>
        <w:t xml:space="preserve"> Procurement policies. </w:t>
      </w:r>
    </w:p>
    <w:p w14:paraId="2165633A" w14:textId="77777777" w:rsidR="00FA57B9" w:rsidRPr="009409F4" w:rsidRDefault="00FA57B9" w:rsidP="004E2875">
      <w:pPr>
        <w:spacing w:after="0"/>
        <w:jc w:val="both"/>
        <w:rPr>
          <w:rFonts w:ascii="Cambria" w:hAnsi="Cambria"/>
        </w:rPr>
      </w:pPr>
    </w:p>
    <w:p w14:paraId="499C5A32" w14:textId="77777777" w:rsidR="00FA57B9" w:rsidRPr="009409F4" w:rsidRDefault="00FA57B9" w:rsidP="005A7F0D">
      <w:pPr>
        <w:pStyle w:val="ListParagraph"/>
        <w:numPr>
          <w:ilvl w:val="2"/>
          <w:numId w:val="2"/>
        </w:numPr>
        <w:ind w:left="1728" w:hanging="720"/>
        <w:jc w:val="both"/>
        <w:rPr>
          <w:rFonts w:ascii="Cambria" w:hAnsi="Cambria"/>
        </w:rPr>
      </w:pPr>
      <w:r w:rsidRPr="009409F4">
        <w:rPr>
          <w:rFonts w:ascii="Cambria" w:hAnsi="Cambria"/>
        </w:rPr>
        <w:t>Insurance provided by the Contractor shall not limit the Contractor’s liability assumed under the indemnification provisions of this Contract.</w:t>
      </w:r>
    </w:p>
    <w:p w14:paraId="0E3D1DDD" w14:textId="77777777" w:rsidR="00D37335" w:rsidRPr="004E2875" w:rsidRDefault="00D37335" w:rsidP="004E2875">
      <w:pPr>
        <w:spacing w:after="0"/>
        <w:jc w:val="both"/>
        <w:rPr>
          <w:rFonts w:ascii="Cambria" w:hAnsi="Cambria"/>
        </w:rPr>
      </w:pPr>
    </w:p>
    <w:p w14:paraId="59AF57C3" w14:textId="77777777" w:rsidR="00D714C4" w:rsidRPr="000E4CDF" w:rsidRDefault="00D714C4" w:rsidP="005A7F0D">
      <w:pPr>
        <w:pStyle w:val="ListParagraph"/>
        <w:numPr>
          <w:ilvl w:val="1"/>
          <w:numId w:val="2"/>
        </w:numPr>
        <w:ind w:left="936" w:hanging="576"/>
        <w:jc w:val="both"/>
        <w:rPr>
          <w:rFonts w:ascii="Cambria" w:hAnsi="Cambria"/>
          <w:b/>
          <w:bCs/>
          <w:u w:val="single"/>
        </w:rPr>
      </w:pPr>
      <w:r w:rsidRPr="000E4CDF">
        <w:rPr>
          <w:rFonts w:ascii="Cambria" w:hAnsi="Cambria"/>
          <w:b/>
          <w:bCs/>
          <w:u w:val="single"/>
        </w:rPr>
        <w:t>Notice of Cancellation</w:t>
      </w:r>
    </w:p>
    <w:p w14:paraId="36C6C1B0" w14:textId="77777777" w:rsidR="006F4E45" w:rsidRPr="004E2875" w:rsidRDefault="006F4E45" w:rsidP="004E2875">
      <w:pPr>
        <w:pStyle w:val="ListParagraph"/>
        <w:ind w:left="1296" w:firstLine="0"/>
        <w:jc w:val="both"/>
        <w:rPr>
          <w:rFonts w:ascii="Cambria" w:hAnsi="Cambria"/>
        </w:rPr>
      </w:pPr>
    </w:p>
    <w:p w14:paraId="02013B5B" w14:textId="5510EEFC" w:rsidR="00D714C4" w:rsidRDefault="00D714C4" w:rsidP="004E2875">
      <w:pPr>
        <w:pStyle w:val="ListParagraph"/>
        <w:ind w:left="936" w:firstLine="0"/>
        <w:jc w:val="both"/>
        <w:rPr>
          <w:rFonts w:ascii="Cambria" w:hAnsi="Cambria"/>
        </w:rPr>
      </w:pPr>
      <w:r w:rsidRPr="004E2875">
        <w:rPr>
          <w:rFonts w:ascii="Cambria" w:hAnsi="Cambria"/>
        </w:rPr>
        <w:t>Applicable to all Insurance policies required within the Insurance Requirements of this Contract, Contractor’s insurance shall not be permitted to expire, be suspended, be canceled, or be materially change</w:t>
      </w:r>
      <w:r w:rsidR="00FF3AA2" w:rsidRPr="004E2875">
        <w:rPr>
          <w:rFonts w:ascii="Cambria" w:hAnsi="Cambria"/>
        </w:rPr>
        <w:t>d</w:t>
      </w:r>
      <w:r w:rsidRPr="004E2875">
        <w:rPr>
          <w:rFonts w:ascii="Cambria" w:hAnsi="Cambria"/>
        </w:rPr>
        <w:t xml:space="preserve"> for the reason without thirty (30) days prior written notice to the Prairie Band of Potawatomi Nation</w:t>
      </w:r>
      <w:r w:rsidR="006F4E45" w:rsidRPr="004E2875">
        <w:rPr>
          <w:rFonts w:ascii="Cambria" w:hAnsi="Cambria"/>
        </w:rPr>
        <w:t xml:space="preserve">. Within two (2) business days of receipt, Contractor must provide notice to the PBPN if they receive notice of a policy that has been or will be suspended, canceled, materially changed for any reason, has expired or will be expiring. Such notice shall be sent directly to the department or by email to: </w:t>
      </w:r>
      <w:hyperlink r:id="rId16" w:history="1">
        <w:r w:rsidR="00C5704B" w:rsidRPr="00F416C6">
          <w:rPr>
            <w:rStyle w:val="Hyperlink"/>
            <w:rFonts w:ascii="Cambria" w:hAnsi="Cambria"/>
          </w:rPr>
          <w:t>michaeltamez@pbpnation.</w:t>
        </w:r>
      </w:hyperlink>
      <w:r w:rsidR="00C5704B">
        <w:rPr>
          <w:rStyle w:val="Hyperlink"/>
          <w:rFonts w:ascii="Cambria" w:hAnsi="Cambria"/>
        </w:rPr>
        <w:t>org</w:t>
      </w:r>
      <w:r w:rsidR="006F4E45" w:rsidRPr="004E2875">
        <w:rPr>
          <w:rFonts w:ascii="Cambria" w:hAnsi="Cambria"/>
        </w:rPr>
        <w:t xml:space="preserve">. </w:t>
      </w:r>
    </w:p>
    <w:p w14:paraId="72F8E8DC" w14:textId="77777777" w:rsidR="002234A6" w:rsidRDefault="002234A6" w:rsidP="004E2875">
      <w:pPr>
        <w:pStyle w:val="ListParagraph"/>
        <w:ind w:left="936" w:firstLine="0"/>
        <w:jc w:val="both"/>
        <w:rPr>
          <w:rFonts w:ascii="Cambria" w:hAnsi="Cambria"/>
        </w:rPr>
      </w:pPr>
    </w:p>
    <w:p w14:paraId="5EC03623" w14:textId="77777777" w:rsidR="00D714C4" w:rsidRPr="000E4CDF" w:rsidRDefault="00D714C4" w:rsidP="005A7F0D">
      <w:pPr>
        <w:pStyle w:val="ListParagraph"/>
        <w:numPr>
          <w:ilvl w:val="1"/>
          <w:numId w:val="2"/>
        </w:numPr>
        <w:ind w:left="936" w:hanging="576"/>
        <w:jc w:val="both"/>
        <w:rPr>
          <w:rFonts w:ascii="Cambria" w:hAnsi="Cambria"/>
          <w:b/>
          <w:bCs/>
          <w:u w:val="single"/>
        </w:rPr>
      </w:pPr>
      <w:r w:rsidRPr="000E4CDF">
        <w:rPr>
          <w:rFonts w:ascii="Cambria" w:hAnsi="Cambria"/>
          <w:b/>
          <w:bCs/>
          <w:u w:val="single"/>
        </w:rPr>
        <w:t>Verification of Coverage</w:t>
      </w:r>
    </w:p>
    <w:p w14:paraId="0EE9D245" w14:textId="77777777" w:rsidR="006F4E45" w:rsidRPr="004E2875" w:rsidRDefault="006F4E45" w:rsidP="004E2875">
      <w:pPr>
        <w:pStyle w:val="ListParagraph"/>
        <w:ind w:left="1296" w:firstLine="0"/>
        <w:jc w:val="both"/>
        <w:rPr>
          <w:rFonts w:ascii="Cambria" w:hAnsi="Cambria"/>
          <w:u w:val="single"/>
        </w:rPr>
      </w:pPr>
    </w:p>
    <w:p w14:paraId="3B346B65" w14:textId="77777777" w:rsidR="006F4E45" w:rsidRPr="004E2875" w:rsidRDefault="006F4E45" w:rsidP="004E2875">
      <w:pPr>
        <w:pStyle w:val="ListParagraph"/>
        <w:ind w:left="936" w:firstLine="0"/>
        <w:jc w:val="both"/>
        <w:rPr>
          <w:rFonts w:ascii="Cambria" w:hAnsi="Cambria"/>
        </w:rPr>
      </w:pPr>
      <w:r w:rsidRPr="004E2875">
        <w:rPr>
          <w:rFonts w:ascii="Cambria" w:hAnsi="Cambria"/>
        </w:rPr>
        <w:t xml:space="preserve">Contractor shall furnish the Prairie Band Potawatomi Nation with certificates of insurance (COI) (valid ACORD form or equivalent approved by the State of Kansas) evidencing that Contractor has the insurance as required by this Contract. An authorized representative of the insurer shall sign the certificates. </w:t>
      </w:r>
    </w:p>
    <w:p w14:paraId="6508E2B9" w14:textId="77777777" w:rsidR="00E4651B" w:rsidRPr="004E2875" w:rsidRDefault="00E4651B" w:rsidP="004E2875">
      <w:pPr>
        <w:pStyle w:val="ListParagraph"/>
        <w:ind w:left="1296" w:firstLine="0"/>
        <w:jc w:val="both"/>
        <w:rPr>
          <w:rFonts w:ascii="Cambria" w:hAnsi="Cambria"/>
        </w:rPr>
      </w:pPr>
    </w:p>
    <w:p w14:paraId="20EEB5AA" w14:textId="1CF3115F" w:rsidR="00E4651B" w:rsidRDefault="00E4651B" w:rsidP="005A7F0D">
      <w:pPr>
        <w:pStyle w:val="ListParagraph"/>
        <w:numPr>
          <w:ilvl w:val="2"/>
          <w:numId w:val="2"/>
        </w:numPr>
        <w:ind w:left="1728" w:hanging="720"/>
        <w:jc w:val="both"/>
        <w:rPr>
          <w:rFonts w:ascii="Cambria" w:hAnsi="Cambria"/>
        </w:rPr>
      </w:pPr>
      <w:r w:rsidRPr="004E2875">
        <w:rPr>
          <w:rFonts w:ascii="Cambria" w:hAnsi="Cambria"/>
        </w:rPr>
        <w:t>All such certificates of insurance and policy endorsements must be received by the State before work comm</w:t>
      </w:r>
      <w:r w:rsidR="001232EC" w:rsidRPr="004E2875">
        <w:rPr>
          <w:rFonts w:ascii="Cambria" w:hAnsi="Cambria"/>
        </w:rPr>
        <w:t xml:space="preserve">ences. The PBPN’s receipt of any certificates of insurance of policy endorsements that do not comply with this written agreement shall not waive or otherwise affect the requirements of this agreement. </w:t>
      </w:r>
    </w:p>
    <w:p w14:paraId="33EE2D19" w14:textId="77777777" w:rsidR="003E22FE" w:rsidRPr="004E2875" w:rsidRDefault="003E22FE" w:rsidP="009409F4">
      <w:pPr>
        <w:pStyle w:val="ListParagraph"/>
        <w:ind w:left="1728" w:firstLine="0"/>
        <w:jc w:val="both"/>
        <w:rPr>
          <w:rFonts w:ascii="Cambria" w:hAnsi="Cambria"/>
        </w:rPr>
      </w:pPr>
    </w:p>
    <w:p w14:paraId="4891D8B9" w14:textId="77777777" w:rsidR="001232EC" w:rsidRPr="004E2875" w:rsidRDefault="001232EC" w:rsidP="005A7F0D">
      <w:pPr>
        <w:pStyle w:val="ListParagraph"/>
        <w:numPr>
          <w:ilvl w:val="2"/>
          <w:numId w:val="2"/>
        </w:numPr>
        <w:ind w:left="1728" w:hanging="720"/>
        <w:jc w:val="both"/>
        <w:rPr>
          <w:rFonts w:ascii="Cambria" w:hAnsi="Cambria"/>
        </w:rPr>
      </w:pPr>
      <w:r w:rsidRPr="004E2875">
        <w:rPr>
          <w:rFonts w:ascii="Cambria" w:hAnsi="Cambria"/>
        </w:rPr>
        <w:t xml:space="preserve">Each insurance policy required by this Contract must be in effect at, or prior to, commencement of work under this Contract. Failure to maintain the insurance policies as required by this Contract, or to provide evidence of renewal, is a material breach of contract. </w:t>
      </w:r>
    </w:p>
    <w:p w14:paraId="4C903465" w14:textId="77777777" w:rsidR="00D714C4" w:rsidRPr="000E4CDF" w:rsidRDefault="00D714C4" w:rsidP="005A7F0D">
      <w:pPr>
        <w:pStyle w:val="ListParagraph"/>
        <w:numPr>
          <w:ilvl w:val="1"/>
          <w:numId w:val="2"/>
        </w:numPr>
        <w:ind w:left="936" w:hanging="576"/>
        <w:jc w:val="both"/>
        <w:rPr>
          <w:rFonts w:ascii="Cambria" w:hAnsi="Cambria"/>
          <w:b/>
          <w:bCs/>
          <w:u w:val="single"/>
        </w:rPr>
      </w:pPr>
      <w:r w:rsidRPr="000E4CDF">
        <w:rPr>
          <w:rFonts w:ascii="Cambria" w:hAnsi="Cambria"/>
          <w:b/>
          <w:bCs/>
          <w:u w:val="single"/>
        </w:rPr>
        <w:t>Subcontractors</w:t>
      </w:r>
    </w:p>
    <w:p w14:paraId="5336D391" w14:textId="77777777" w:rsidR="001232EC" w:rsidRPr="004E2875" w:rsidRDefault="001232EC" w:rsidP="004E2875">
      <w:pPr>
        <w:pStyle w:val="ListParagraph"/>
        <w:ind w:left="1296" w:firstLine="0"/>
        <w:jc w:val="both"/>
        <w:rPr>
          <w:rFonts w:ascii="Cambria" w:hAnsi="Cambria"/>
        </w:rPr>
      </w:pPr>
    </w:p>
    <w:p w14:paraId="795F4973" w14:textId="353EB5A1" w:rsidR="00D714C4" w:rsidRPr="004E2875" w:rsidRDefault="001232EC" w:rsidP="004E2875">
      <w:pPr>
        <w:pStyle w:val="ListParagraph"/>
        <w:ind w:left="936" w:firstLine="0"/>
        <w:jc w:val="both"/>
        <w:rPr>
          <w:rFonts w:ascii="Cambria" w:hAnsi="Cambria"/>
        </w:rPr>
      </w:pPr>
      <w:r w:rsidRPr="004E2875">
        <w:rPr>
          <w:rFonts w:ascii="Cambria" w:hAnsi="Cambria"/>
        </w:rPr>
        <w:t>Contractor’s certificate(s) shall include all subcontractors as insureds under its policies or Contractor shall be responsible for ensuring and/or verifying that all subcontractors have valid and collectable insurance as evidenced by the certificates of insurance and endorsements for each subcontractor. All coverage for subcontractor</w:t>
      </w:r>
      <w:r w:rsidR="0006529F">
        <w:rPr>
          <w:rFonts w:ascii="Cambria" w:hAnsi="Cambria"/>
        </w:rPr>
        <w:t>s</w:t>
      </w:r>
      <w:r w:rsidRPr="004E2875">
        <w:rPr>
          <w:rFonts w:ascii="Cambria" w:hAnsi="Cambria"/>
        </w:rPr>
        <w:t xml:space="preserve"> shall be subject to the minimum Insurance Requirements identifie</w:t>
      </w:r>
      <w:r w:rsidR="001D1514" w:rsidRPr="004E2875">
        <w:rPr>
          <w:rFonts w:ascii="Cambria" w:hAnsi="Cambria"/>
        </w:rPr>
        <w:t>d</w:t>
      </w:r>
      <w:r w:rsidRPr="004E2875">
        <w:rPr>
          <w:rFonts w:ascii="Cambria" w:hAnsi="Cambria"/>
        </w:rPr>
        <w:t xml:space="preserve"> above. The PBPN reserves the right to require, at any time throughout the life of this contract, proof from the Contractor that its subcontractor</w:t>
      </w:r>
      <w:r w:rsidR="0006529F">
        <w:rPr>
          <w:rFonts w:ascii="Cambria" w:hAnsi="Cambria"/>
        </w:rPr>
        <w:t>s</w:t>
      </w:r>
      <w:r w:rsidRPr="004E2875">
        <w:rPr>
          <w:rFonts w:ascii="Cambria" w:hAnsi="Cambria"/>
        </w:rPr>
        <w:t xml:space="preserve"> have the required coverage. </w:t>
      </w:r>
    </w:p>
    <w:p w14:paraId="5791B092" w14:textId="77777777" w:rsidR="001232EC" w:rsidRPr="004E2875" w:rsidRDefault="001232EC" w:rsidP="004E2875">
      <w:pPr>
        <w:pStyle w:val="ListParagraph"/>
        <w:ind w:left="1296" w:firstLine="0"/>
        <w:jc w:val="both"/>
        <w:rPr>
          <w:rFonts w:ascii="Cambria" w:hAnsi="Cambria"/>
          <w:u w:val="single"/>
        </w:rPr>
      </w:pPr>
    </w:p>
    <w:p w14:paraId="0B2FAB2E" w14:textId="77777777" w:rsidR="001232EC" w:rsidRPr="000E4CDF" w:rsidRDefault="001232EC" w:rsidP="005A7F0D">
      <w:pPr>
        <w:pStyle w:val="ListParagraph"/>
        <w:numPr>
          <w:ilvl w:val="1"/>
          <w:numId w:val="2"/>
        </w:numPr>
        <w:ind w:left="936" w:hanging="576"/>
        <w:jc w:val="both"/>
        <w:rPr>
          <w:rFonts w:ascii="Cambria" w:hAnsi="Cambria"/>
          <w:b/>
          <w:bCs/>
          <w:u w:val="single"/>
        </w:rPr>
      </w:pPr>
      <w:r w:rsidRPr="000E4CDF">
        <w:rPr>
          <w:rFonts w:ascii="Cambria" w:hAnsi="Cambria"/>
          <w:b/>
          <w:bCs/>
          <w:u w:val="single"/>
        </w:rPr>
        <w:t>Approval and Modifications</w:t>
      </w:r>
    </w:p>
    <w:p w14:paraId="3EC6CAE5" w14:textId="77777777" w:rsidR="00C21B3F" w:rsidRPr="004E2875" w:rsidRDefault="00C21B3F" w:rsidP="004E2875">
      <w:pPr>
        <w:pStyle w:val="ListParagraph"/>
        <w:ind w:left="1296" w:firstLine="0"/>
        <w:jc w:val="both"/>
        <w:rPr>
          <w:rFonts w:ascii="Cambria" w:hAnsi="Cambria"/>
        </w:rPr>
      </w:pPr>
    </w:p>
    <w:p w14:paraId="6B627C18" w14:textId="77777777" w:rsidR="001232EC" w:rsidRPr="004E2875" w:rsidRDefault="001232EC" w:rsidP="004E2875">
      <w:pPr>
        <w:pStyle w:val="ListParagraph"/>
        <w:ind w:left="936" w:firstLine="0"/>
        <w:jc w:val="both"/>
        <w:rPr>
          <w:rFonts w:ascii="Cambria" w:hAnsi="Cambria"/>
        </w:rPr>
      </w:pPr>
      <w:r w:rsidRPr="004E2875">
        <w:rPr>
          <w:rFonts w:ascii="Cambria" w:hAnsi="Cambria"/>
        </w:rPr>
        <w:t xml:space="preserve">The PBPN reserves the right to review or make modifications to the insurance limits, required coverages, or endorsements throughout the life of this contract, as deemed necessary. Such action will not require a formal Contract amendment but may be </w:t>
      </w:r>
      <w:r w:rsidR="00C21B3F" w:rsidRPr="004E2875">
        <w:rPr>
          <w:rFonts w:ascii="Cambria" w:hAnsi="Cambria"/>
        </w:rPr>
        <w:t xml:space="preserve">made by administrative action. </w:t>
      </w:r>
    </w:p>
    <w:p w14:paraId="3C3F9ACE" w14:textId="77777777" w:rsidR="00C21B3F" w:rsidRPr="004E2875" w:rsidRDefault="00C21B3F" w:rsidP="004E2875">
      <w:pPr>
        <w:pStyle w:val="ListParagraph"/>
        <w:ind w:left="1296" w:firstLine="0"/>
        <w:jc w:val="both"/>
        <w:rPr>
          <w:rFonts w:ascii="Cambria" w:hAnsi="Cambria"/>
        </w:rPr>
      </w:pPr>
    </w:p>
    <w:p w14:paraId="6F22B4DD" w14:textId="77777777" w:rsidR="00D37335" w:rsidRPr="000E4CDF" w:rsidRDefault="00D37335" w:rsidP="005A7F0D">
      <w:pPr>
        <w:pStyle w:val="ListParagraph"/>
        <w:numPr>
          <w:ilvl w:val="1"/>
          <w:numId w:val="2"/>
        </w:numPr>
        <w:ind w:left="936" w:hanging="576"/>
        <w:jc w:val="both"/>
        <w:rPr>
          <w:rFonts w:ascii="Cambria" w:hAnsi="Cambria"/>
          <w:b/>
          <w:bCs/>
          <w:u w:val="single"/>
        </w:rPr>
      </w:pPr>
      <w:r w:rsidRPr="000E4CDF">
        <w:rPr>
          <w:rFonts w:ascii="Cambria" w:hAnsi="Cambria"/>
          <w:b/>
          <w:bCs/>
          <w:u w:val="single"/>
        </w:rPr>
        <w:t>Indemnification Clause</w:t>
      </w:r>
    </w:p>
    <w:p w14:paraId="21816EEF" w14:textId="77777777" w:rsidR="00D37335" w:rsidRPr="004E2875" w:rsidRDefault="00D37335" w:rsidP="004E2875">
      <w:pPr>
        <w:spacing w:after="0"/>
        <w:ind w:left="1296"/>
        <w:contextualSpacing/>
        <w:jc w:val="both"/>
        <w:rPr>
          <w:rFonts w:ascii="Cambria" w:hAnsi="Cambria"/>
          <w:u w:val="single"/>
        </w:rPr>
      </w:pPr>
    </w:p>
    <w:p w14:paraId="4A396A1C" w14:textId="65C21C49" w:rsidR="000E4CDF" w:rsidRPr="00BE6757" w:rsidRDefault="00D37335" w:rsidP="00BE6757">
      <w:pPr>
        <w:pStyle w:val="ListParagraph"/>
        <w:numPr>
          <w:ilvl w:val="2"/>
          <w:numId w:val="2"/>
        </w:numPr>
        <w:ind w:left="1728" w:hanging="720"/>
        <w:jc w:val="both"/>
        <w:rPr>
          <w:rFonts w:ascii="Cambria" w:hAnsi="Cambria"/>
        </w:rPr>
      </w:pPr>
      <w:r w:rsidRPr="004E2875">
        <w:rPr>
          <w:rFonts w:ascii="Cambria" w:hAnsi="Cambria"/>
        </w:rPr>
        <w:t xml:space="preserve">To the fullest extent permitted by law, Contractor shall defend, indemnify and hold harmless the </w:t>
      </w:r>
      <w:r w:rsidR="008D3515" w:rsidRPr="004E2875">
        <w:rPr>
          <w:rFonts w:ascii="Cambria" w:hAnsi="Cambria"/>
        </w:rPr>
        <w:t>PBPN</w:t>
      </w:r>
      <w:r w:rsidRPr="004E2875">
        <w:rPr>
          <w:rFonts w:ascii="Cambria" w:hAnsi="Cambria"/>
        </w:rPr>
        <w:t xml:space="preserve"> and its departments, Tribal officials and employees, (hereinafter referred to as “indemnitee”) from and against any and all claims, actions, liabilities, damages losses, or expenses (including court costs, attorney’s fees, and costs of claim processing, investigation and litigation) for bodily injury or personal injury (including death), or loss or damage or tangible or intangible property causes, or alleged to be caused, in whole or in part, by the negligent or willful acts or omissions of Contractor or any of its owners, officers, directors, agents, employees or subcontractors. </w:t>
      </w:r>
    </w:p>
    <w:p w14:paraId="2059144D" w14:textId="77777777" w:rsidR="00D37335" w:rsidRPr="004E2875" w:rsidRDefault="00D37335" w:rsidP="004E2875">
      <w:pPr>
        <w:spacing w:after="0"/>
        <w:ind w:left="2016"/>
        <w:contextualSpacing/>
        <w:jc w:val="both"/>
        <w:rPr>
          <w:rFonts w:ascii="Cambria" w:hAnsi="Cambria"/>
        </w:rPr>
      </w:pPr>
    </w:p>
    <w:p w14:paraId="146C7F0E" w14:textId="77777777" w:rsidR="00D37335" w:rsidRPr="004E2875" w:rsidRDefault="00D37335" w:rsidP="005A7F0D">
      <w:pPr>
        <w:pStyle w:val="ListParagraph"/>
        <w:numPr>
          <w:ilvl w:val="2"/>
          <w:numId w:val="2"/>
        </w:numPr>
        <w:ind w:left="1728" w:hanging="720"/>
        <w:jc w:val="both"/>
        <w:rPr>
          <w:rFonts w:ascii="Cambria" w:hAnsi="Cambria"/>
        </w:rPr>
      </w:pPr>
      <w:r w:rsidRPr="004E2875">
        <w:rPr>
          <w:rFonts w:ascii="Cambria" w:hAnsi="Cambria"/>
        </w:rPr>
        <w:t xml:space="preserve">This indemnity includes any claim or amount arising out of, or recovered under, the Workers’ Compensation Law or arising out of the failure of such Contractor to conform to any federal, state, or local law, statute, ordinance, rule, regulations or court decree. </w:t>
      </w:r>
    </w:p>
    <w:p w14:paraId="2152EE97" w14:textId="77777777" w:rsidR="00D37335" w:rsidRPr="004E2875" w:rsidRDefault="00D37335" w:rsidP="004E2875">
      <w:pPr>
        <w:spacing w:after="0"/>
        <w:ind w:left="2016"/>
        <w:contextualSpacing/>
        <w:jc w:val="both"/>
        <w:rPr>
          <w:rFonts w:ascii="Cambria" w:hAnsi="Cambria"/>
        </w:rPr>
      </w:pPr>
    </w:p>
    <w:p w14:paraId="0597DAAB" w14:textId="77777777" w:rsidR="00D37335" w:rsidRPr="004E2875" w:rsidRDefault="00D37335" w:rsidP="005A7F0D">
      <w:pPr>
        <w:pStyle w:val="ListParagraph"/>
        <w:numPr>
          <w:ilvl w:val="2"/>
          <w:numId w:val="2"/>
        </w:numPr>
        <w:ind w:left="1728" w:hanging="720"/>
        <w:jc w:val="both"/>
        <w:rPr>
          <w:rFonts w:ascii="Cambria" w:hAnsi="Cambria"/>
        </w:rPr>
      </w:pPr>
      <w:bookmarkStart w:id="8" w:name="_Hlk7509904"/>
      <w:r w:rsidRPr="004E2875">
        <w:rPr>
          <w:rFonts w:ascii="Cambria" w:hAnsi="Cambria"/>
        </w:rPr>
        <w:t>It is the specific intention of the parties that the indemnitee shall, in all instances, ex</w:t>
      </w:r>
      <w:r w:rsidR="00536FE9" w:rsidRPr="004E2875">
        <w:rPr>
          <w:rFonts w:ascii="Cambria" w:hAnsi="Cambria"/>
        </w:rPr>
        <w:t>cep</w:t>
      </w:r>
      <w:r w:rsidRPr="004E2875">
        <w:rPr>
          <w:rFonts w:ascii="Cambria" w:hAnsi="Cambria"/>
        </w:rPr>
        <w:t xml:space="preserve">t for Claims arising solely from the negligent or willful acts or </w:t>
      </w:r>
      <w:r w:rsidR="001D57A0" w:rsidRPr="004E2875">
        <w:rPr>
          <w:rFonts w:ascii="Cambria" w:hAnsi="Cambria"/>
        </w:rPr>
        <w:t>o</w:t>
      </w:r>
      <w:r w:rsidRPr="004E2875">
        <w:rPr>
          <w:rFonts w:ascii="Cambria" w:hAnsi="Cambria"/>
        </w:rPr>
        <w:t xml:space="preserve">missions of the indemnitee, be indemnified by Contractor from and against all claims. </w:t>
      </w:r>
    </w:p>
    <w:bookmarkEnd w:id="8"/>
    <w:p w14:paraId="2DAC945C" w14:textId="77777777" w:rsidR="00D37335" w:rsidRPr="004E2875" w:rsidRDefault="00D37335" w:rsidP="004E2875">
      <w:pPr>
        <w:spacing w:after="0"/>
        <w:ind w:left="2016"/>
        <w:contextualSpacing/>
        <w:jc w:val="both"/>
        <w:rPr>
          <w:rFonts w:ascii="Cambria" w:hAnsi="Cambria"/>
        </w:rPr>
      </w:pPr>
    </w:p>
    <w:p w14:paraId="50C456C7" w14:textId="77777777" w:rsidR="00D37335" w:rsidRPr="004E2875" w:rsidRDefault="00D37335" w:rsidP="005A7F0D">
      <w:pPr>
        <w:pStyle w:val="ListParagraph"/>
        <w:numPr>
          <w:ilvl w:val="2"/>
          <w:numId w:val="2"/>
        </w:numPr>
        <w:ind w:left="1728" w:hanging="720"/>
        <w:jc w:val="both"/>
        <w:rPr>
          <w:rFonts w:ascii="Cambria" w:hAnsi="Cambria"/>
        </w:rPr>
      </w:pPr>
      <w:r w:rsidRPr="004E2875">
        <w:rPr>
          <w:rFonts w:ascii="Cambria" w:hAnsi="Cambria"/>
        </w:rPr>
        <w:t xml:space="preserve">It is agreed that Contractor will be responsible for primary loss investigation, defense, and judgment costs where this indemnification is applicable. </w:t>
      </w:r>
    </w:p>
    <w:p w14:paraId="1741E377" w14:textId="77777777" w:rsidR="00D37335" w:rsidRPr="004E2875" w:rsidRDefault="00D37335" w:rsidP="004E2875">
      <w:pPr>
        <w:spacing w:after="0"/>
        <w:ind w:left="2016"/>
        <w:contextualSpacing/>
        <w:jc w:val="both"/>
        <w:rPr>
          <w:rFonts w:ascii="Cambria" w:hAnsi="Cambria"/>
        </w:rPr>
      </w:pPr>
    </w:p>
    <w:p w14:paraId="55C01788" w14:textId="17C85FCE" w:rsidR="00D37335" w:rsidRPr="004E2875" w:rsidRDefault="00D37335" w:rsidP="005A7F0D">
      <w:pPr>
        <w:pStyle w:val="ListParagraph"/>
        <w:numPr>
          <w:ilvl w:val="2"/>
          <w:numId w:val="2"/>
        </w:numPr>
        <w:ind w:left="1728" w:hanging="720"/>
        <w:jc w:val="both"/>
        <w:rPr>
          <w:rFonts w:ascii="Cambria" w:hAnsi="Cambria"/>
        </w:rPr>
      </w:pPr>
      <w:r w:rsidRPr="004E2875">
        <w:rPr>
          <w:rFonts w:ascii="Cambria" w:hAnsi="Cambria"/>
        </w:rPr>
        <w:t xml:space="preserve">In consideration of the award of this contract, the Contractor agrees to waive all rights of subrogation against the </w:t>
      </w:r>
      <w:r w:rsidR="008D3515" w:rsidRPr="004E2875">
        <w:rPr>
          <w:rFonts w:ascii="Cambria" w:hAnsi="Cambria"/>
        </w:rPr>
        <w:t>PBPN</w:t>
      </w:r>
      <w:r w:rsidR="0006529F">
        <w:rPr>
          <w:rFonts w:ascii="Cambria" w:hAnsi="Cambria"/>
        </w:rPr>
        <w:t xml:space="preserve"> and</w:t>
      </w:r>
      <w:r w:rsidRPr="004E2875">
        <w:rPr>
          <w:rFonts w:ascii="Cambria" w:hAnsi="Cambria"/>
        </w:rPr>
        <w:t xml:space="preserve"> its Tribal Council, agents and employees for losses arising from the work performed by the Contractor for the </w:t>
      </w:r>
      <w:r w:rsidR="008D3515" w:rsidRPr="004E2875">
        <w:rPr>
          <w:rFonts w:ascii="Cambria" w:hAnsi="Cambria"/>
        </w:rPr>
        <w:t>PBPN</w:t>
      </w:r>
      <w:r w:rsidR="00697957" w:rsidRPr="004E2875">
        <w:rPr>
          <w:rFonts w:ascii="Cambria" w:hAnsi="Cambria"/>
        </w:rPr>
        <w:t>.</w:t>
      </w:r>
      <w:r w:rsidRPr="004E2875">
        <w:rPr>
          <w:rFonts w:ascii="Cambria" w:hAnsi="Cambria"/>
        </w:rPr>
        <w:t xml:space="preserve"> </w:t>
      </w:r>
    </w:p>
    <w:p w14:paraId="4553AB4D" w14:textId="77777777" w:rsidR="00D37335" w:rsidRPr="004E2875" w:rsidRDefault="00D37335" w:rsidP="004E2875">
      <w:pPr>
        <w:spacing w:after="0"/>
        <w:jc w:val="both"/>
        <w:rPr>
          <w:rFonts w:ascii="Cambria" w:hAnsi="Cambria"/>
        </w:rPr>
      </w:pPr>
    </w:p>
    <w:p w14:paraId="5F09E2E0" w14:textId="08DD2146" w:rsidR="009A2F7E" w:rsidRPr="000E4CDF" w:rsidRDefault="009A2F7E" w:rsidP="005A7F0D">
      <w:pPr>
        <w:pStyle w:val="ListParagraph"/>
        <w:numPr>
          <w:ilvl w:val="1"/>
          <w:numId w:val="2"/>
        </w:numPr>
        <w:ind w:left="936" w:hanging="576"/>
        <w:jc w:val="both"/>
        <w:rPr>
          <w:rFonts w:ascii="Cambria" w:hAnsi="Cambria"/>
          <w:b/>
          <w:bCs/>
          <w:u w:val="single"/>
        </w:rPr>
      </w:pPr>
      <w:r w:rsidRPr="000E4CDF">
        <w:rPr>
          <w:rFonts w:ascii="Cambria" w:hAnsi="Cambria"/>
          <w:b/>
          <w:bCs/>
          <w:u w:val="single"/>
        </w:rPr>
        <w:t>Conflict of Interest</w:t>
      </w:r>
    </w:p>
    <w:p w14:paraId="654984DD" w14:textId="507B0FDD" w:rsidR="009A2F7E" w:rsidRPr="009A2F7E" w:rsidRDefault="009A2F7E" w:rsidP="009A2F7E">
      <w:pPr>
        <w:pStyle w:val="ListParagraph"/>
        <w:ind w:left="936" w:firstLine="0"/>
        <w:jc w:val="both"/>
        <w:rPr>
          <w:rFonts w:ascii="Cambria" w:hAnsi="Cambria"/>
        </w:rPr>
      </w:pPr>
    </w:p>
    <w:p w14:paraId="1E183F41" w14:textId="77777777" w:rsidR="003268CF" w:rsidRPr="00791D07" w:rsidRDefault="003268CF" w:rsidP="003268CF">
      <w:pPr>
        <w:pStyle w:val="ListParagraph"/>
        <w:numPr>
          <w:ilvl w:val="2"/>
          <w:numId w:val="2"/>
        </w:numPr>
        <w:ind w:left="1728" w:right="144" w:hanging="720"/>
        <w:jc w:val="both"/>
        <w:rPr>
          <w:rFonts w:ascii="Cambria" w:hAnsi="Cambria"/>
        </w:rPr>
      </w:pPr>
      <w:r w:rsidRPr="00791D07">
        <w:rPr>
          <w:rFonts w:ascii="Cambria" w:hAnsi="Cambria"/>
        </w:rPr>
        <w:t xml:space="preserve">The Contractor shall not knowingly employ or contract with, during the period of this contract or any extensions to it, any employees or subcontractors who are also officials or employees of the Nation. </w:t>
      </w:r>
    </w:p>
    <w:p w14:paraId="522A69C4" w14:textId="77777777" w:rsidR="003268CF" w:rsidRPr="00791D07" w:rsidRDefault="003268CF" w:rsidP="003268CF">
      <w:pPr>
        <w:pStyle w:val="ListParagraph"/>
        <w:ind w:left="1728" w:right="144" w:firstLine="0"/>
        <w:jc w:val="both"/>
        <w:rPr>
          <w:rFonts w:ascii="Cambria" w:hAnsi="Cambria"/>
        </w:rPr>
      </w:pPr>
    </w:p>
    <w:p w14:paraId="40285859" w14:textId="77777777" w:rsidR="003268CF" w:rsidRPr="00791D07" w:rsidRDefault="003268CF" w:rsidP="003268CF">
      <w:pPr>
        <w:pStyle w:val="ListParagraph"/>
        <w:numPr>
          <w:ilvl w:val="2"/>
          <w:numId w:val="2"/>
        </w:numPr>
        <w:ind w:left="1728" w:right="144" w:hanging="720"/>
        <w:jc w:val="both"/>
        <w:rPr>
          <w:rFonts w:ascii="Cambria" w:hAnsi="Cambria"/>
        </w:rPr>
      </w:pPr>
      <w:r w:rsidRPr="00791D07">
        <w:rPr>
          <w:rFonts w:ascii="Cambria" w:hAnsi="Cambria"/>
        </w:rPr>
        <w:t xml:space="preserve">Furthermore, the Contractor shall not knowingly employ, during the period of this contract or any extensions to it, any Nation employee who has participated in the making of this contract until at least two (2) years after his/her termination of employment with the Nation. </w:t>
      </w:r>
    </w:p>
    <w:p w14:paraId="1DBC4588" w14:textId="77777777" w:rsidR="009A2F7E" w:rsidRPr="009A2F7E" w:rsidRDefault="009A2F7E" w:rsidP="009A2F7E">
      <w:pPr>
        <w:pStyle w:val="ListParagraph"/>
        <w:ind w:left="936" w:firstLine="0"/>
        <w:jc w:val="both"/>
        <w:rPr>
          <w:rFonts w:ascii="Cambria" w:hAnsi="Cambria"/>
        </w:rPr>
      </w:pPr>
    </w:p>
    <w:p w14:paraId="35DF7C38" w14:textId="26523686" w:rsidR="00D37335" w:rsidRPr="000E4CDF" w:rsidRDefault="00D37335" w:rsidP="005A7F0D">
      <w:pPr>
        <w:pStyle w:val="ListParagraph"/>
        <w:numPr>
          <w:ilvl w:val="1"/>
          <w:numId w:val="2"/>
        </w:numPr>
        <w:ind w:left="936" w:hanging="576"/>
        <w:jc w:val="both"/>
        <w:rPr>
          <w:rFonts w:ascii="Cambria" w:hAnsi="Cambria"/>
          <w:b/>
          <w:bCs/>
          <w:u w:val="single"/>
        </w:rPr>
      </w:pPr>
      <w:r w:rsidRPr="000E4CDF">
        <w:rPr>
          <w:rFonts w:ascii="Cambria" w:hAnsi="Cambria"/>
          <w:b/>
          <w:bCs/>
          <w:u w:val="single"/>
        </w:rPr>
        <w:t xml:space="preserve">Confidentiality </w:t>
      </w:r>
    </w:p>
    <w:p w14:paraId="59AD429D" w14:textId="77777777" w:rsidR="00D37335" w:rsidRPr="004E2875" w:rsidRDefault="00D37335" w:rsidP="004E2875">
      <w:pPr>
        <w:spacing w:after="0"/>
        <w:ind w:left="792"/>
        <w:contextualSpacing/>
        <w:jc w:val="both"/>
        <w:rPr>
          <w:rFonts w:ascii="Cambria" w:hAnsi="Cambria"/>
        </w:rPr>
      </w:pPr>
    </w:p>
    <w:p w14:paraId="66E16BCE" w14:textId="7EAE8719" w:rsidR="00D37335" w:rsidRDefault="00D37335" w:rsidP="004E2875">
      <w:pPr>
        <w:spacing w:after="0"/>
        <w:ind w:left="936"/>
        <w:contextualSpacing/>
        <w:jc w:val="both"/>
        <w:rPr>
          <w:rFonts w:ascii="Cambria" w:hAnsi="Cambria"/>
        </w:rPr>
      </w:pPr>
      <w:r w:rsidRPr="004E2875">
        <w:rPr>
          <w:rFonts w:ascii="Cambria" w:hAnsi="Cambria"/>
        </w:rPr>
        <w:t xml:space="preserve">The Contractor shall maintain all non-public information secured in connection with any contract with </w:t>
      </w:r>
      <w:r w:rsidR="008D3515" w:rsidRPr="004E2875">
        <w:rPr>
          <w:rFonts w:ascii="Cambria" w:hAnsi="Cambria"/>
        </w:rPr>
        <w:t>PBPN</w:t>
      </w:r>
      <w:r w:rsidRPr="004E2875">
        <w:rPr>
          <w:rFonts w:ascii="Cambria" w:hAnsi="Cambria"/>
        </w:rPr>
        <w:t xml:space="preserve"> in strict confidence, with disclosure only to individuals as needed to perform under the contract and on a need-to-know basis. </w:t>
      </w:r>
    </w:p>
    <w:p w14:paraId="0881BFB9" w14:textId="77777777" w:rsidR="00552BE4" w:rsidRDefault="00552BE4" w:rsidP="004E2875">
      <w:pPr>
        <w:spacing w:after="0"/>
        <w:ind w:left="936"/>
        <w:contextualSpacing/>
        <w:jc w:val="both"/>
        <w:rPr>
          <w:rFonts w:ascii="Cambria" w:hAnsi="Cambria"/>
        </w:rPr>
      </w:pPr>
    </w:p>
    <w:p w14:paraId="0425C20B" w14:textId="77777777" w:rsidR="00C21B3F" w:rsidRPr="000E4CDF" w:rsidRDefault="00C21B3F" w:rsidP="005A7F0D">
      <w:pPr>
        <w:pStyle w:val="ListParagraph"/>
        <w:numPr>
          <w:ilvl w:val="1"/>
          <w:numId w:val="2"/>
        </w:numPr>
        <w:ind w:left="936" w:hanging="576"/>
        <w:jc w:val="both"/>
        <w:rPr>
          <w:rFonts w:ascii="Cambria" w:hAnsi="Cambria"/>
          <w:b/>
          <w:bCs/>
          <w:u w:val="single"/>
        </w:rPr>
      </w:pPr>
      <w:r w:rsidRPr="000E4CDF">
        <w:rPr>
          <w:rFonts w:ascii="Cambria" w:hAnsi="Cambria"/>
          <w:b/>
          <w:bCs/>
          <w:u w:val="single"/>
        </w:rPr>
        <w:t>Health Insurance Portability and Accountability Act of 1996</w:t>
      </w:r>
    </w:p>
    <w:p w14:paraId="3791CFE0" w14:textId="77777777" w:rsidR="00C21B3F" w:rsidRPr="004E2875" w:rsidRDefault="00C21B3F" w:rsidP="004E2875">
      <w:pPr>
        <w:pStyle w:val="ListParagraph"/>
        <w:ind w:left="1296" w:firstLine="0"/>
        <w:jc w:val="both"/>
        <w:rPr>
          <w:rFonts w:ascii="Cambria" w:hAnsi="Cambria"/>
        </w:rPr>
      </w:pPr>
    </w:p>
    <w:p w14:paraId="6FE0A0D5" w14:textId="77777777" w:rsidR="00C21B3F" w:rsidRPr="004E2875" w:rsidRDefault="00C21B3F" w:rsidP="005A7F0D">
      <w:pPr>
        <w:pStyle w:val="ListParagraph"/>
        <w:numPr>
          <w:ilvl w:val="2"/>
          <w:numId w:val="2"/>
        </w:numPr>
        <w:ind w:left="1728" w:hanging="720"/>
        <w:jc w:val="both"/>
        <w:rPr>
          <w:rFonts w:ascii="Cambria" w:hAnsi="Cambria"/>
        </w:rPr>
      </w:pPr>
      <w:r w:rsidRPr="004E2875">
        <w:rPr>
          <w:rFonts w:ascii="Cambria" w:hAnsi="Cambria"/>
        </w:rPr>
        <w:t>If applicable, the Contractor warrants that it is familiar with the requirements of HIPAA, as amended by the Health Information Technology for Economic and Clinical Health Act (HITECH Act) of 2009, and accompanying regulations and will comply with all applicable HIPAA requirements in the course of this Contract. Contractor warrants that it will cooperate with the PBPN Health Clinic in the course of performance of the Contract so that both PBPN Health Clinic and Contractor will be in compliance with HIPAA</w:t>
      </w:r>
      <w:r w:rsidR="00E970AD" w:rsidRPr="004E2875">
        <w:rPr>
          <w:rFonts w:ascii="Cambria" w:hAnsi="Cambria"/>
        </w:rPr>
        <w:t>, i</w:t>
      </w:r>
      <w:r w:rsidRPr="004E2875">
        <w:rPr>
          <w:rFonts w:ascii="Cambria" w:hAnsi="Cambria"/>
        </w:rPr>
        <w:t>ncluding cooperation and coordination with the Contractor</w:t>
      </w:r>
      <w:r w:rsidR="00E970AD" w:rsidRPr="004E2875">
        <w:rPr>
          <w:rFonts w:ascii="Cambria" w:hAnsi="Cambria"/>
        </w:rPr>
        <w:t xml:space="preserve"> who</w:t>
      </w:r>
      <w:r w:rsidRPr="004E2875">
        <w:rPr>
          <w:rFonts w:ascii="Cambria" w:hAnsi="Cambria"/>
        </w:rPr>
        <w:t xml:space="preserve"> will sign any documents that are reasonably necessary to keep PBPN Health Clinic and Contractor in compliance with HIPAA, including, but not limited to, business associate agreements.</w:t>
      </w:r>
    </w:p>
    <w:p w14:paraId="17871121" w14:textId="77777777" w:rsidR="00C21B3F" w:rsidRPr="004E2875" w:rsidRDefault="00C21B3F" w:rsidP="004E2875">
      <w:pPr>
        <w:pStyle w:val="ListParagraph"/>
        <w:ind w:left="2016" w:firstLine="0"/>
        <w:jc w:val="both"/>
        <w:rPr>
          <w:rFonts w:ascii="Cambria" w:hAnsi="Cambria"/>
        </w:rPr>
      </w:pPr>
    </w:p>
    <w:p w14:paraId="33A8DB4E" w14:textId="77777777" w:rsidR="00C21B3F" w:rsidRPr="004E2875" w:rsidRDefault="00C21B3F" w:rsidP="005A7F0D">
      <w:pPr>
        <w:pStyle w:val="ListParagraph"/>
        <w:numPr>
          <w:ilvl w:val="2"/>
          <w:numId w:val="2"/>
        </w:numPr>
        <w:ind w:left="1728" w:hanging="720"/>
        <w:jc w:val="both"/>
        <w:rPr>
          <w:rFonts w:ascii="Cambria" w:hAnsi="Cambria"/>
        </w:rPr>
      </w:pPr>
      <w:r w:rsidRPr="004E2875">
        <w:rPr>
          <w:rFonts w:ascii="Cambria" w:hAnsi="Cambria"/>
        </w:rPr>
        <w:t xml:space="preserve">If applicable, and requested by the PBPN Health Clinic and PBPN Procurement Office, Contractor agrees to sign a “Pledge </w:t>
      </w:r>
      <w:r w:rsidR="00E96C2F" w:rsidRPr="004E2875">
        <w:rPr>
          <w:rFonts w:ascii="Cambria" w:hAnsi="Cambria"/>
        </w:rPr>
        <w:t>to</w:t>
      </w:r>
      <w:r w:rsidRPr="004E2875">
        <w:rPr>
          <w:rFonts w:ascii="Cambria" w:hAnsi="Cambria"/>
        </w:rPr>
        <w:t xml:space="preserve"> Protect Confidential Information” and to abide by the statements addressing the creation, use and disclosure of confidential information, including information designated as protected health information and all other confidential or sensitive information as defined in policy. In addition, if requested, Contractor agrees to attend or participate in HIPAA training offered by </w:t>
      </w:r>
      <w:r w:rsidR="00E970AD" w:rsidRPr="004E2875">
        <w:rPr>
          <w:rFonts w:ascii="Cambria" w:hAnsi="Cambria"/>
        </w:rPr>
        <w:t>PBPN Health Clinic or</w:t>
      </w:r>
      <w:r w:rsidRPr="004E2875">
        <w:rPr>
          <w:rFonts w:ascii="Cambria" w:hAnsi="Cambria"/>
        </w:rPr>
        <w:t xml:space="preserve"> to provide written verification that the Contractor has attended or participated in job related HIPAA training that is: (1) intended to make the Contractor proficient in HIPAA for purposes of performing the services required and (2) presented by a HIPAA Privacy Officer or other person or program knowledgeable and experienced in HIPAA</w:t>
      </w:r>
      <w:r w:rsidR="00E970AD" w:rsidRPr="004E2875">
        <w:rPr>
          <w:rFonts w:ascii="Cambria" w:hAnsi="Cambria"/>
        </w:rPr>
        <w:t xml:space="preserve">. </w:t>
      </w:r>
    </w:p>
    <w:p w14:paraId="0962E91C" w14:textId="77777777" w:rsidR="00011FB0" w:rsidRPr="004E2875" w:rsidRDefault="00011FB0" w:rsidP="004E2875">
      <w:pPr>
        <w:spacing w:after="0"/>
        <w:jc w:val="both"/>
        <w:rPr>
          <w:rFonts w:ascii="Cambria" w:hAnsi="Cambria"/>
        </w:rPr>
      </w:pPr>
    </w:p>
    <w:p w14:paraId="37017668" w14:textId="77777777" w:rsidR="00D37335" w:rsidRPr="000E4CDF" w:rsidRDefault="00D37335" w:rsidP="005A7F0D">
      <w:pPr>
        <w:pStyle w:val="ListParagraph"/>
        <w:numPr>
          <w:ilvl w:val="1"/>
          <w:numId w:val="2"/>
        </w:numPr>
        <w:ind w:left="936" w:hanging="576"/>
        <w:jc w:val="both"/>
        <w:rPr>
          <w:rFonts w:ascii="Cambria" w:hAnsi="Cambria"/>
          <w:b/>
          <w:bCs/>
        </w:rPr>
      </w:pPr>
      <w:r w:rsidRPr="000E4CDF">
        <w:rPr>
          <w:rFonts w:ascii="Cambria" w:hAnsi="Cambria"/>
          <w:b/>
          <w:bCs/>
          <w:u w:val="single"/>
        </w:rPr>
        <w:t>Tribal Business Licensing (Applicable</w:t>
      </w:r>
      <w:r w:rsidRPr="000E4CDF">
        <w:rPr>
          <w:rFonts w:ascii="Cambria" w:hAnsi="Cambria"/>
          <w:b/>
          <w:bCs/>
        </w:rPr>
        <w:t>)</w:t>
      </w:r>
    </w:p>
    <w:p w14:paraId="4E2847ED" w14:textId="77777777" w:rsidR="00D37335" w:rsidRPr="004E2875" w:rsidRDefault="00D37335" w:rsidP="004E2875">
      <w:pPr>
        <w:spacing w:after="0"/>
        <w:ind w:left="792"/>
        <w:contextualSpacing/>
        <w:jc w:val="both"/>
        <w:rPr>
          <w:rFonts w:ascii="Cambria" w:hAnsi="Cambria"/>
        </w:rPr>
      </w:pPr>
    </w:p>
    <w:p w14:paraId="7A5C2842" w14:textId="504888ED" w:rsidR="00D37335" w:rsidRPr="004E2875" w:rsidRDefault="00D37335" w:rsidP="004E2875">
      <w:pPr>
        <w:spacing w:after="0"/>
        <w:ind w:left="936"/>
        <w:contextualSpacing/>
        <w:jc w:val="both"/>
        <w:rPr>
          <w:rFonts w:ascii="Cambria" w:hAnsi="Cambria"/>
        </w:rPr>
      </w:pPr>
      <w:bookmarkStart w:id="9" w:name="_Hlk7510111"/>
      <w:r w:rsidRPr="004E2875">
        <w:rPr>
          <w:rFonts w:ascii="Cambria" w:hAnsi="Cambria"/>
        </w:rPr>
        <w:t xml:space="preserve">Contractors conducting business </w:t>
      </w:r>
      <w:r w:rsidR="00E958E8" w:rsidRPr="004E2875">
        <w:rPr>
          <w:rFonts w:ascii="Cambria" w:hAnsi="Cambria"/>
        </w:rPr>
        <w:t>within</w:t>
      </w:r>
      <w:r w:rsidRPr="004E2875">
        <w:rPr>
          <w:rFonts w:ascii="Cambria" w:hAnsi="Cambria"/>
        </w:rPr>
        <w:t xml:space="preserve"> the </w:t>
      </w:r>
      <w:r w:rsidR="008D3515" w:rsidRPr="004E2875">
        <w:rPr>
          <w:rFonts w:ascii="Cambria" w:hAnsi="Cambria"/>
        </w:rPr>
        <w:t>PBPN</w:t>
      </w:r>
      <w:r w:rsidRPr="004E2875">
        <w:rPr>
          <w:rFonts w:ascii="Cambria" w:hAnsi="Cambria"/>
        </w:rPr>
        <w:t xml:space="preserve"> Tribal community must obtain a business license. The cost of an annual license is approximately fifty dollars ($50.00). The Contractor shall comply with the </w:t>
      </w:r>
      <w:r w:rsidR="008D3515" w:rsidRPr="004E2875">
        <w:rPr>
          <w:rFonts w:ascii="Cambria" w:hAnsi="Cambria"/>
        </w:rPr>
        <w:t>PBPN</w:t>
      </w:r>
      <w:r w:rsidRPr="004E2875">
        <w:rPr>
          <w:rFonts w:ascii="Cambria" w:hAnsi="Cambria"/>
        </w:rPr>
        <w:t xml:space="preserve"> Tribal community business registration, </w:t>
      </w:r>
      <w:r w:rsidR="00EA3496" w:rsidRPr="004E2875">
        <w:rPr>
          <w:rFonts w:ascii="Cambria" w:hAnsi="Cambria"/>
        </w:rPr>
        <w:t>licensing,</w:t>
      </w:r>
      <w:r w:rsidRPr="004E2875">
        <w:rPr>
          <w:rFonts w:ascii="Cambria" w:hAnsi="Cambria"/>
        </w:rPr>
        <w:t xml:space="preserve"> and other applicable tribal regulatory laws, and shall pay any applicable licensing fees. A copy of a current business license must be provided to </w:t>
      </w:r>
      <w:r w:rsidR="008D3515" w:rsidRPr="004E2875">
        <w:rPr>
          <w:rFonts w:ascii="Cambria" w:hAnsi="Cambria"/>
        </w:rPr>
        <w:t>PBPN</w:t>
      </w:r>
      <w:r w:rsidRPr="004E2875">
        <w:rPr>
          <w:rFonts w:ascii="Cambria" w:hAnsi="Cambria"/>
        </w:rPr>
        <w:t xml:space="preserve"> Tribe and be maintained for the duration of the contract. </w:t>
      </w:r>
    </w:p>
    <w:bookmarkEnd w:id="9"/>
    <w:p w14:paraId="3C817206" w14:textId="77777777" w:rsidR="00D37335" w:rsidRPr="004E2875" w:rsidRDefault="00D37335" w:rsidP="004E2875">
      <w:pPr>
        <w:spacing w:after="0"/>
        <w:ind w:left="792"/>
        <w:contextualSpacing/>
        <w:jc w:val="both"/>
        <w:rPr>
          <w:rFonts w:ascii="Cambria" w:hAnsi="Cambria"/>
        </w:rPr>
      </w:pPr>
    </w:p>
    <w:p w14:paraId="4D00285F" w14:textId="3B028015" w:rsidR="00D37335" w:rsidRPr="000E4CDF" w:rsidRDefault="00D37335" w:rsidP="005A7F0D">
      <w:pPr>
        <w:pStyle w:val="ListParagraph"/>
        <w:numPr>
          <w:ilvl w:val="1"/>
          <w:numId w:val="2"/>
        </w:numPr>
        <w:ind w:left="936" w:hanging="576"/>
        <w:jc w:val="both"/>
        <w:rPr>
          <w:rFonts w:ascii="Cambria" w:hAnsi="Cambria"/>
          <w:b/>
          <w:bCs/>
        </w:rPr>
      </w:pPr>
      <w:r w:rsidRPr="000E4CDF">
        <w:rPr>
          <w:rFonts w:ascii="Cambria" w:hAnsi="Cambria"/>
          <w:b/>
          <w:bCs/>
          <w:u w:val="single"/>
        </w:rPr>
        <w:t>Governing Law and Jurisdiction</w:t>
      </w:r>
    </w:p>
    <w:p w14:paraId="1A199656" w14:textId="77777777" w:rsidR="00D37335" w:rsidRPr="004E2875" w:rsidRDefault="00D37335" w:rsidP="004E2875">
      <w:pPr>
        <w:spacing w:after="0"/>
        <w:ind w:left="792"/>
        <w:contextualSpacing/>
        <w:jc w:val="both"/>
        <w:rPr>
          <w:rFonts w:ascii="Cambria" w:hAnsi="Cambria"/>
        </w:rPr>
      </w:pPr>
    </w:p>
    <w:p w14:paraId="62A92234" w14:textId="792F2011" w:rsidR="00D37335" w:rsidRDefault="00D37335" w:rsidP="004E2875">
      <w:pPr>
        <w:spacing w:after="0"/>
        <w:ind w:left="936"/>
        <w:contextualSpacing/>
        <w:jc w:val="both"/>
        <w:rPr>
          <w:rFonts w:ascii="Cambria" w:hAnsi="Cambria"/>
        </w:rPr>
      </w:pPr>
      <w:r w:rsidRPr="004E2875">
        <w:rPr>
          <w:rFonts w:ascii="Cambria" w:hAnsi="Cambria"/>
        </w:rPr>
        <w:t xml:space="preserve">Unless otherwise approved by the </w:t>
      </w:r>
      <w:r w:rsidR="008D3515" w:rsidRPr="004E2875">
        <w:rPr>
          <w:rFonts w:ascii="Cambria" w:hAnsi="Cambria"/>
        </w:rPr>
        <w:t>PBPN</w:t>
      </w:r>
      <w:r w:rsidRPr="004E2875">
        <w:rPr>
          <w:rFonts w:ascii="Cambria" w:hAnsi="Cambria"/>
        </w:rPr>
        <w:t xml:space="preserve"> Trib</w:t>
      </w:r>
      <w:r w:rsidR="00851488" w:rsidRPr="004E2875">
        <w:rPr>
          <w:rFonts w:ascii="Cambria" w:hAnsi="Cambria"/>
        </w:rPr>
        <w:t>al</w:t>
      </w:r>
      <w:r w:rsidRPr="004E2875">
        <w:rPr>
          <w:rFonts w:ascii="Cambria" w:hAnsi="Cambria"/>
        </w:rPr>
        <w:t xml:space="preserve"> Council, this contract shall be governed by and construed in accordance with the laws of the </w:t>
      </w:r>
      <w:r w:rsidR="008D3515" w:rsidRPr="004E2875">
        <w:rPr>
          <w:rFonts w:ascii="Cambria" w:hAnsi="Cambria"/>
        </w:rPr>
        <w:t>PBPN</w:t>
      </w:r>
      <w:r w:rsidRPr="004E2875">
        <w:rPr>
          <w:rFonts w:ascii="Cambria" w:hAnsi="Cambria"/>
        </w:rPr>
        <w:t xml:space="preserve">, and the contractor consents to jurisdiction of the </w:t>
      </w:r>
      <w:r w:rsidR="008D3515" w:rsidRPr="004E2875">
        <w:rPr>
          <w:rFonts w:ascii="Cambria" w:hAnsi="Cambria"/>
        </w:rPr>
        <w:t>PBPN</w:t>
      </w:r>
      <w:r w:rsidRPr="004E2875">
        <w:rPr>
          <w:rFonts w:ascii="Cambria" w:hAnsi="Cambria"/>
        </w:rPr>
        <w:t xml:space="preserve"> Tribal Courts for all matters related to or arising out of this contract.</w:t>
      </w:r>
    </w:p>
    <w:p w14:paraId="1FEE3825" w14:textId="10ECA29C" w:rsidR="009409F4" w:rsidRDefault="009409F4" w:rsidP="004E2875">
      <w:pPr>
        <w:spacing w:after="0"/>
        <w:ind w:left="936"/>
        <w:contextualSpacing/>
        <w:jc w:val="both"/>
        <w:rPr>
          <w:rFonts w:ascii="Cambria" w:hAnsi="Cambria"/>
        </w:rPr>
      </w:pPr>
    </w:p>
    <w:p w14:paraId="37AC1DAA" w14:textId="69F87174" w:rsidR="00D37335" w:rsidRPr="000E4CDF" w:rsidRDefault="00D37335" w:rsidP="005A7F0D">
      <w:pPr>
        <w:pStyle w:val="ListParagraph"/>
        <w:numPr>
          <w:ilvl w:val="1"/>
          <w:numId w:val="2"/>
        </w:numPr>
        <w:ind w:left="936" w:hanging="576"/>
        <w:jc w:val="both"/>
        <w:rPr>
          <w:rFonts w:ascii="Cambria" w:hAnsi="Cambria"/>
          <w:b/>
          <w:bCs/>
        </w:rPr>
      </w:pPr>
      <w:r w:rsidRPr="000E4CDF">
        <w:rPr>
          <w:rFonts w:ascii="Cambria" w:hAnsi="Cambria"/>
          <w:b/>
          <w:bCs/>
          <w:u w:val="single"/>
        </w:rPr>
        <w:t>Sovereign Immunity</w:t>
      </w:r>
    </w:p>
    <w:p w14:paraId="60FAC7B1" w14:textId="77777777" w:rsidR="00D37335" w:rsidRPr="004E2875" w:rsidRDefault="00D37335" w:rsidP="004E2875">
      <w:pPr>
        <w:spacing w:after="0"/>
        <w:ind w:left="1008"/>
        <w:contextualSpacing/>
        <w:jc w:val="both"/>
        <w:rPr>
          <w:rFonts w:ascii="Cambria" w:hAnsi="Cambria"/>
        </w:rPr>
      </w:pPr>
    </w:p>
    <w:p w14:paraId="0FCBAF57" w14:textId="77777777" w:rsidR="00D37335" w:rsidRPr="004E2875" w:rsidRDefault="00D37335" w:rsidP="004E2875">
      <w:pPr>
        <w:spacing w:after="0"/>
        <w:ind w:left="936"/>
        <w:contextualSpacing/>
        <w:jc w:val="both"/>
        <w:rPr>
          <w:rFonts w:ascii="Cambria" w:hAnsi="Cambria"/>
        </w:rPr>
      </w:pPr>
      <w:r w:rsidRPr="004E2875">
        <w:rPr>
          <w:rFonts w:ascii="Cambria" w:hAnsi="Cambria"/>
        </w:rPr>
        <w:t xml:space="preserve">Notwithstanding any other terms or provisions of this Agreement, Contractor understands and agrees that the </w:t>
      </w:r>
      <w:r w:rsidR="008D3515" w:rsidRPr="004E2875">
        <w:rPr>
          <w:rFonts w:ascii="Cambria" w:hAnsi="Cambria"/>
        </w:rPr>
        <w:t>PBPN</w:t>
      </w:r>
      <w:r w:rsidRPr="004E2875">
        <w:rPr>
          <w:rFonts w:ascii="Cambria" w:hAnsi="Cambria"/>
        </w:rPr>
        <w:t xml:space="preserve"> Tribe, by entering into this Agreement, does not waive its sovereign immunity from suit, nor does it waive, alter, or otherwise diminish its rights, privileges, remedies or services guaranteed by the Treaty with the </w:t>
      </w:r>
      <w:r w:rsidR="008D3515" w:rsidRPr="004E2875">
        <w:rPr>
          <w:rFonts w:ascii="Cambria" w:hAnsi="Cambria"/>
        </w:rPr>
        <w:t>PBPN</w:t>
      </w:r>
      <w:r w:rsidRPr="004E2875">
        <w:rPr>
          <w:rFonts w:ascii="Cambria" w:hAnsi="Cambria"/>
        </w:rPr>
        <w:t xml:space="preserve"> Tribe of 1856 (12 Stat. 971).</w:t>
      </w:r>
    </w:p>
    <w:p w14:paraId="14124E83" w14:textId="77777777" w:rsidR="00D37335" w:rsidRPr="004E2875" w:rsidRDefault="00D37335" w:rsidP="004E2875">
      <w:pPr>
        <w:spacing w:after="0"/>
        <w:ind w:left="1584"/>
        <w:contextualSpacing/>
        <w:jc w:val="both"/>
        <w:rPr>
          <w:rFonts w:ascii="Cambria" w:hAnsi="Cambria"/>
        </w:rPr>
      </w:pPr>
    </w:p>
    <w:p w14:paraId="1D5AAA05" w14:textId="7B256872" w:rsidR="00D37335" w:rsidRPr="000E4CDF" w:rsidRDefault="00D37335" w:rsidP="005A7F0D">
      <w:pPr>
        <w:pStyle w:val="ListParagraph"/>
        <w:numPr>
          <w:ilvl w:val="1"/>
          <w:numId w:val="2"/>
        </w:numPr>
        <w:ind w:left="936" w:hanging="576"/>
        <w:jc w:val="both"/>
        <w:rPr>
          <w:rFonts w:ascii="Cambria" w:hAnsi="Cambria"/>
          <w:b/>
          <w:bCs/>
        </w:rPr>
      </w:pPr>
      <w:r w:rsidRPr="000E4CDF">
        <w:rPr>
          <w:rFonts w:ascii="Cambria" w:hAnsi="Cambria"/>
          <w:b/>
          <w:bCs/>
          <w:u w:val="single"/>
        </w:rPr>
        <w:t>Contractor Responsibility</w:t>
      </w:r>
    </w:p>
    <w:p w14:paraId="3A393EA9" w14:textId="77777777" w:rsidR="00D37335" w:rsidRPr="004E2875" w:rsidRDefault="00D37335" w:rsidP="004E2875">
      <w:pPr>
        <w:spacing w:after="0"/>
        <w:ind w:left="792"/>
        <w:contextualSpacing/>
        <w:jc w:val="both"/>
        <w:rPr>
          <w:rFonts w:ascii="Cambria" w:hAnsi="Cambria"/>
        </w:rPr>
      </w:pPr>
    </w:p>
    <w:p w14:paraId="41259FC1" w14:textId="7F6CB30D" w:rsidR="00D37335" w:rsidRPr="004E2875" w:rsidRDefault="00D37335" w:rsidP="004E2875">
      <w:pPr>
        <w:spacing w:after="0"/>
        <w:ind w:left="936"/>
        <w:contextualSpacing/>
        <w:jc w:val="both"/>
        <w:rPr>
          <w:rFonts w:ascii="Cambria" w:hAnsi="Cambria"/>
        </w:rPr>
      </w:pPr>
      <w:r w:rsidRPr="004E2875">
        <w:rPr>
          <w:rFonts w:ascii="Cambria" w:hAnsi="Cambria"/>
        </w:rPr>
        <w:t xml:space="preserve">Nothing in the contract shall relieve or limit the contractor’s responsibility for damages for its own negligence or breach of the contract. Nothing shall require </w:t>
      </w:r>
      <w:r w:rsidR="008D3515" w:rsidRPr="004E2875">
        <w:rPr>
          <w:rFonts w:ascii="Cambria" w:hAnsi="Cambria"/>
        </w:rPr>
        <w:t>PBPN</w:t>
      </w:r>
      <w:r w:rsidRPr="004E2875">
        <w:rPr>
          <w:rFonts w:ascii="Cambria" w:hAnsi="Cambria"/>
        </w:rPr>
        <w:t xml:space="preserve"> to indemnify or hold the contractor harmless for its own negligence, </w:t>
      </w:r>
      <w:r w:rsidR="00EA3496" w:rsidRPr="004E2875">
        <w:rPr>
          <w:rFonts w:ascii="Cambria" w:hAnsi="Cambria"/>
        </w:rPr>
        <w:t>breach,</w:t>
      </w:r>
      <w:r w:rsidRPr="004E2875">
        <w:rPr>
          <w:rFonts w:ascii="Cambria" w:hAnsi="Cambria"/>
        </w:rPr>
        <w:t xml:space="preserve"> or misconduct. All products from or services by a contractor are warranted or represented as being suitable for the intended purpose of the contract. </w:t>
      </w:r>
    </w:p>
    <w:p w14:paraId="5B6E7818" w14:textId="77777777" w:rsidR="00FA57B9" w:rsidRPr="004E2875" w:rsidRDefault="00FA57B9" w:rsidP="004E2875">
      <w:pPr>
        <w:pStyle w:val="ListParagraph"/>
        <w:ind w:left="1296" w:firstLine="0"/>
        <w:jc w:val="both"/>
        <w:rPr>
          <w:rFonts w:ascii="Cambria" w:hAnsi="Cambria"/>
        </w:rPr>
      </w:pPr>
    </w:p>
    <w:p w14:paraId="38020769" w14:textId="77777777" w:rsidR="00FA57B9" w:rsidRPr="000E4CDF" w:rsidRDefault="00FA57B9" w:rsidP="005A7F0D">
      <w:pPr>
        <w:pStyle w:val="ListParagraph"/>
        <w:numPr>
          <w:ilvl w:val="1"/>
          <w:numId w:val="2"/>
        </w:numPr>
        <w:ind w:left="936" w:hanging="576"/>
        <w:jc w:val="both"/>
        <w:rPr>
          <w:rFonts w:ascii="Cambria" w:hAnsi="Cambria"/>
          <w:b/>
          <w:bCs/>
        </w:rPr>
      </w:pPr>
      <w:r w:rsidRPr="000E4CDF">
        <w:rPr>
          <w:rFonts w:ascii="Cambria" w:hAnsi="Cambria"/>
          <w:b/>
          <w:bCs/>
          <w:u w:val="single"/>
        </w:rPr>
        <w:t>Authorization of Services</w:t>
      </w:r>
    </w:p>
    <w:p w14:paraId="40E3270E" w14:textId="77777777" w:rsidR="00FA57B9" w:rsidRPr="004E2875" w:rsidRDefault="00FA57B9" w:rsidP="004E2875">
      <w:pPr>
        <w:pStyle w:val="ListParagraph"/>
        <w:ind w:left="1296" w:firstLine="0"/>
        <w:jc w:val="both"/>
        <w:rPr>
          <w:rFonts w:ascii="Cambria" w:hAnsi="Cambria"/>
        </w:rPr>
      </w:pPr>
    </w:p>
    <w:p w14:paraId="655E0ABE" w14:textId="6A267807" w:rsidR="00FA57B9" w:rsidRDefault="00FA57B9" w:rsidP="004E2875">
      <w:pPr>
        <w:pStyle w:val="ListParagraph"/>
        <w:ind w:left="1008" w:firstLine="0"/>
        <w:jc w:val="both"/>
        <w:rPr>
          <w:rFonts w:ascii="Cambria" w:hAnsi="Cambria"/>
        </w:rPr>
      </w:pPr>
      <w:r w:rsidRPr="004E2875">
        <w:rPr>
          <w:rFonts w:ascii="Cambria" w:hAnsi="Cambria"/>
        </w:rPr>
        <w:t xml:space="preserve">Authorization for purchase of services under this Contract shall be made only upon PBPN issuance of a Purchase Order that is signed by an authorized agent. The Purchase Order will indicate the Contract number and the dollar amount of funds authorized. The Contractor shall only be authorized to perform services up to the amount on the Purchase Order. PBPN shall not have any legal obligation to pay for services </w:t>
      </w:r>
      <w:proofErr w:type="gramStart"/>
      <w:r w:rsidRPr="004E2875">
        <w:rPr>
          <w:rFonts w:ascii="Cambria" w:hAnsi="Cambria"/>
        </w:rPr>
        <w:t>in excess of</w:t>
      </w:r>
      <w:proofErr w:type="gramEnd"/>
      <w:r w:rsidRPr="004E2875">
        <w:rPr>
          <w:rFonts w:ascii="Cambria" w:hAnsi="Cambria"/>
        </w:rPr>
        <w:t xml:space="preserve"> the amount indicated on the Purchase Order. No further obligation for payment shall exist on behalf of PBPN unless</w:t>
      </w:r>
      <w:r w:rsidR="00835C9D">
        <w:rPr>
          <w:rFonts w:ascii="Cambria" w:hAnsi="Cambria"/>
        </w:rPr>
        <w:t>:</w:t>
      </w:r>
    </w:p>
    <w:p w14:paraId="63CEFFE0" w14:textId="77777777" w:rsidR="00FA57B9" w:rsidRPr="004E2875" w:rsidRDefault="00FA57B9" w:rsidP="004E2875">
      <w:pPr>
        <w:pStyle w:val="ListParagraph"/>
        <w:ind w:left="1296" w:firstLine="0"/>
        <w:jc w:val="both"/>
        <w:rPr>
          <w:rFonts w:ascii="Cambria" w:hAnsi="Cambria"/>
        </w:rPr>
      </w:pPr>
      <w:r w:rsidRPr="004E2875">
        <w:rPr>
          <w:rFonts w:ascii="Cambria" w:hAnsi="Cambria"/>
        </w:rPr>
        <w:t xml:space="preserve"> </w:t>
      </w:r>
    </w:p>
    <w:p w14:paraId="173B20F3" w14:textId="77777777" w:rsidR="00FA57B9" w:rsidRPr="004E2875" w:rsidRDefault="00FA57B9" w:rsidP="005A7F0D">
      <w:pPr>
        <w:pStyle w:val="ListParagraph"/>
        <w:numPr>
          <w:ilvl w:val="2"/>
          <w:numId w:val="2"/>
        </w:numPr>
        <w:ind w:left="1728" w:hanging="720"/>
        <w:jc w:val="both"/>
        <w:rPr>
          <w:rFonts w:ascii="Cambria" w:hAnsi="Cambria"/>
        </w:rPr>
      </w:pPr>
      <w:r w:rsidRPr="004E2875">
        <w:rPr>
          <w:rFonts w:ascii="Cambria" w:hAnsi="Cambria"/>
        </w:rPr>
        <w:t>the Purchase Order is changed or modified with an official PBPN Procurement Change Order, and/or</w:t>
      </w:r>
    </w:p>
    <w:p w14:paraId="526BC552" w14:textId="77777777" w:rsidR="00FA57B9" w:rsidRPr="004E2875" w:rsidRDefault="00FA57B9" w:rsidP="004E2875">
      <w:pPr>
        <w:pStyle w:val="ListParagraph"/>
        <w:ind w:left="2016" w:firstLine="0"/>
        <w:jc w:val="both"/>
        <w:rPr>
          <w:rFonts w:ascii="Cambria" w:hAnsi="Cambria"/>
        </w:rPr>
      </w:pPr>
    </w:p>
    <w:p w14:paraId="0B7DB9BA" w14:textId="6D73AC13" w:rsidR="00FA57B9" w:rsidRDefault="00FA57B9" w:rsidP="005A7F0D">
      <w:pPr>
        <w:pStyle w:val="ListParagraph"/>
        <w:numPr>
          <w:ilvl w:val="2"/>
          <w:numId w:val="2"/>
        </w:numPr>
        <w:ind w:left="1728" w:hanging="720"/>
        <w:jc w:val="both"/>
        <w:rPr>
          <w:rFonts w:ascii="Cambria" w:hAnsi="Cambria"/>
        </w:rPr>
      </w:pPr>
      <w:r w:rsidRPr="004E2875">
        <w:rPr>
          <w:rFonts w:ascii="Cambria" w:hAnsi="Cambria"/>
        </w:rPr>
        <w:t>an additional Purchase Order is issued for purchase of services under this Contract.</w:t>
      </w:r>
    </w:p>
    <w:p w14:paraId="6F86F037" w14:textId="77777777" w:rsidR="00B37B28" w:rsidRPr="00B37B28" w:rsidRDefault="00B37B28" w:rsidP="00B37B28">
      <w:pPr>
        <w:pStyle w:val="ListParagraph"/>
        <w:rPr>
          <w:rFonts w:ascii="Cambria" w:hAnsi="Cambria"/>
        </w:rPr>
      </w:pPr>
    </w:p>
    <w:p w14:paraId="099D3856" w14:textId="77777777" w:rsidR="00B37B28" w:rsidRDefault="00B37B28" w:rsidP="00B37B28">
      <w:pPr>
        <w:pStyle w:val="ListParagraph"/>
        <w:ind w:left="1728" w:firstLine="0"/>
        <w:jc w:val="both"/>
        <w:rPr>
          <w:rFonts w:ascii="Cambria" w:hAnsi="Cambria"/>
        </w:rPr>
      </w:pPr>
    </w:p>
    <w:p w14:paraId="6B7A6CC0" w14:textId="77777777" w:rsidR="00011FB0" w:rsidRPr="00011FB0" w:rsidRDefault="00011FB0" w:rsidP="00011FB0">
      <w:pPr>
        <w:pStyle w:val="ListParagraph"/>
        <w:rPr>
          <w:rFonts w:ascii="Cambria" w:hAnsi="Cambria"/>
        </w:rPr>
      </w:pPr>
    </w:p>
    <w:p w14:paraId="5DB55CD9" w14:textId="3D25B1E5" w:rsidR="00E20044" w:rsidRPr="00CD1D9B" w:rsidRDefault="007D0EC5" w:rsidP="005A7F0D">
      <w:pPr>
        <w:pStyle w:val="ListParagraph"/>
        <w:numPr>
          <w:ilvl w:val="0"/>
          <w:numId w:val="2"/>
        </w:numPr>
        <w:jc w:val="both"/>
        <w:rPr>
          <w:rFonts w:ascii="Cambria" w:hAnsi="Cambria"/>
          <w:b/>
          <w:u w:val="single"/>
        </w:rPr>
      </w:pPr>
      <w:r w:rsidRPr="00CD1D9B">
        <w:rPr>
          <w:rFonts w:ascii="Cambria" w:hAnsi="Cambria"/>
          <w:b/>
          <w:u w:val="single"/>
        </w:rPr>
        <w:t>PROTEST</w:t>
      </w:r>
    </w:p>
    <w:p w14:paraId="11B7D89C" w14:textId="77777777" w:rsidR="00E20044" w:rsidRPr="004E2875" w:rsidRDefault="00E20044" w:rsidP="004E2875">
      <w:pPr>
        <w:widowControl w:val="0"/>
        <w:spacing w:after="0"/>
        <w:ind w:left="432"/>
        <w:jc w:val="both"/>
        <w:rPr>
          <w:rFonts w:ascii="Cambria" w:eastAsia="Arial" w:hAnsi="Cambria" w:cs="Arial"/>
        </w:rPr>
      </w:pPr>
    </w:p>
    <w:p w14:paraId="54FDA21A" w14:textId="6AE51514" w:rsidR="00E20044" w:rsidRDefault="00E20044" w:rsidP="004E2875">
      <w:pPr>
        <w:pStyle w:val="ListParagraph"/>
        <w:ind w:left="360" w:firstLine="0"/>
        <w:jc w:val="both"/>
        <w:rPr>
          <w:rFonts w:ascii="Cambria" w:hAnsi="Cambria"/>
        </w:rPr>
      </w:pPr>
      <w:r w:rsidRPr="004E2875">
        <w:rPr>
          <w:rFonts w:ascii="Cambria" w:hAnsi="Cambria"/>
        </w:rPr>
        <w:t xml:space="preserve">A protest shall comply with and be resolved according </w:t>
      </w:r>
      <w:r w:rsidR="00851488" w:rsidRPr="004E2875">
        <w:rPr>
          <w:rFonts w:ascii="Cambria" w:hAnsi="Cambria"/>
        </w:rPr>
        <w:t xml:space="preserve">to </w:t>
      </w:r>
      <w:r w:rsidRPr="004E2875">
        <w:rPr>
          <w:rFonts w:ascii="Cambria" w:hAnsi="Cambria"/>
        </w:rPr>
        <w:t xml:space="preserve">the PBPN Tribal Procurement Policies. Protests shall be in writing and be filed with both the Procurement Office and with the PBPN General Manager. A protest of the Solicitation shall be received by the Procurement Office before the </w:t>
      </w:r>
      <w:r w:rsidR="00726B69">
        <w:rPr>
          <w:rFonts w:ascii="Cambria" w:hAnsi="Cambria"/>
        </w:rPr>
        <w:t>Bid</w:t>
      </w:r>
      <w:r w:rsidRPr="004E2875">
        <w:rPr>
          <w:rFonts w:ascii="Cambria" w:hAnsi="Cambria"/>
        </w:rPr>
        <w:t xml:space="preserve"> due date. A protest of the proposed award or of an award shall be filed within ten (10) days after the Procurement office makes the procurement file available for public inspection. A protest shall include:</w:t>
      </w:r>
    </w:p>
    <w:p w14:paraId="7B04FE42" w14:textId="77777777" w:rsidR="00AF4F87" w:rsidRPr="004E2875" w:rsidRDefault="00AF4F87" w:rsidP="004E2875">
      <w:pPr>
        <w:pStyle w:val="ListParagraph"/>
        <w:ind w:left="360" w:firstLine="0"/>
        <w:jc w:val="both"/>
        <w:rPr>
          <w:rFonts w:ascii="Cambria" w:hAnsi="Cambria"/>
        </w:rPr>
      </w:pPr>
    </w:p>
    <w:p w14:paraId="21409996" w14:textId="77777777" w:rsidR="00E20044" w:rsidRPr="004E2875" w:rsidRDefault="00E20044" w:rsidP="004E2875">
      <w:pPr>
        <w:widowControl w:val="0"/>
        <w:spacing w:after="0"/>
        <w:ind w:left="360"/>
        <w:jc w:val="both"/>
        <w:rPr>
          <w:rFonts w:ascii="Cambria" w:eastAsia="Arial" w:hAnsi="Cambria" w:cs="Arial"/>
        </w:rPr>
      </w:pPr>
    </w:p>
    <w:p w14:paraId="4650D6AD" w14:textId="71668CE9" w:rsidR="00E20044" w:rsidRPr="004E2875" w:rsidRDefault="00E20044" w:rsidP="005A7F0D">
      <w:pPr>
        <w:pStyle w:val="ListParagraph"/>
        <w:numPr>
          <w:ilvl w:val="1"/>
          <w:numId w:val="2"/>
        </w:numPr>
        <w:ind w:left="936" w:hanging="576"/>
        <w:jc w:val="both"/>
        <w:rPr>
          <w:rFonts w:ascii="Cambria" w:hAnsi="Cambria"/>
        </w:rPr>
      </w:pPr>
      <w:r w:rsidRPr="004E2875">
        <w:rPr>
          <w:rFonts w:ascii="Cambria" w:hAnsi="Cambria"/>
        </w:rPr>
        <w:t>The name, address, email address and telephone number of the interested party</w:t>
      </w:r>
      <w:r w:rsidR="00835C9D">
        <w:rPr>
          <w:rFonts w:ascii="Cambria" w:hAnsi="Cambria"/>
        </w:rPr>
        <w:t>,</w:t>
      </w:r>
    </w:p>
    <w:p w14:paraId="264873C1" w14:textId="77777777" w:rsidR="00E20044" w:rsidRPr="004E2875" w:rsidRDefault="00E20044" w:rsidP="004E2875">
      <w:pPr>
        <w:widowControl w:val="0"/>
        <w:spacing w:after="0"/>
        <w:ind w:left="792"/>
        <w:jc w:val="both"/>
        <w:rPr>
          <w:rFonts w:ascii="Cambria" w:eastAsia="Arial" w:hAnsi="Cambria" w:cs="Arial"/>
        </w:rPr>
      </w:pPr>
    </w:p>
    <w:p w14:paraId="448D82D6" w14:textId="77777777" w:rsidR="00E20044" w:rsidRPr="004E2875" w:rsidRDefault="00E20044" w:rsidP="005A7F0D">
      <w:pPr>
        <w:pStyle w:val="ListParagraph"/>
        <w:numPr>
          <w:ilvl w:val="1"/>
          <w:numId w:val="2"/>
        </w:numPr>
        <w:ind w:left="936" w:hanging="576"/>
        <w:jc w:val="both"/>
        <w:rPr>
          <w:rFonts w:ascii="Cambria" w:hAnsi="Cambria"/>
        </w:rPr>
      </w:pPr>
      <w:r w:rsidRPr="004E2875">
        <w:rPr>
          <w:rFonts w:ascii="Cambria" w:hAnsi="Cambria"/>
        </w:rPr>
        <w:t>The signature of the interested party or its representative,</w:t>
      </w:r>
    </w:p>
    <w:p w14:paraId="03E12FC7" w14:textId="77777777" w:rsidR="00E20044" w:rsidRPr="004E2875" w:rsidRDefault="00E20044" w:rsidP="004E2875">
      <w:pPr>
        <w:widowControl w:val="0"/>
        <w:spacing w:after="0"/>
        <w:ind w:left="792"/>
        <w:jc w:val="both"/>
        <w:rPr>
          <w:rFonts w:ascii="Cambria" w:eastAsia="Arial" w:hAnsi="Cambria" w:cs="Arial"/>
        </w:rPr>
      </w:pPr>
    </w:p>
    <w:p w14:paraId="70F28536" w14:textId="77777777" w:rsidR="00E20044" w:rsidRPr="004E2875" w:rsidRDefault="00E20044" w:rsidP="005A7F0D">
      <w:pPr>
        <w:pStyle w:val="ListParagraph"/>
        <w:numPr>
          <w:ilvl w:val="1"/>
          <w:numId w:val="2"/>
        </w:numPr>
        <w:ind w:left="936" w:hanging="576"/>
        <w:jc w:val="both"/>
        <w:rPr>
          <w:rFonts w:ascii="Cambria" w:hAnsi="Cambria"/>
        </w:rPr>
      </w:pPr>
      <w:r w:rsidRPr="004E2875">
        <w:rPr>
          <w:rFonts w:ascii="Cambria" w:hAnsi="Cambria"/>
        </w:rPr>
        <w:t>Identification of the purchasing agency and the Solicitation or Contract number,</w:t>
      </w:r>
    </w:p>
    <w:p w14:paraId="22ED50FF" w14:textId="77777777" w:rsidR="00E20044" w:rsidRPr="004E2875" w:rsidRDefault="00E20044" w:rsidP="004E2875">
      <w:pPr>
        <w:pStyle w:val="ListParagraph"/>
        <w:ind w:left="1152" w:firstLine="0"/>
        <w:jc w:val="both"/>
        <w:rPr>
          <w:rFonts w:ascii="Cambria" w:hAnsi="Cambria"/>
        </w:rPr>
      </w:pPr>
    </w:p>
    <w:p w14:paraId="0548FB2A" w14:textId="0638AF2C" w:rsidR="00E20044" w:rsidRPr="004E2875" w:rsidRDefault="00E20044" w:rsidP="005A7F0D">
      <w:pPr>
        <w:pStyle w:val="ListParagraph"/>
        <w:numPr>
          <w:ilvl w:val="1"/>
          <w:numId w:val="2"/>
        </w:numPr>
        <w:ind w:left="936" w:hanging="576"/>
        <w:jc w:val="both"/>
        <w:rPr>
          <w:rFonts w:ascii="Cambria" w:hAnsi="Cambria"/>
        </w:rPr>
      </w:pPr>
      <w:r w:rsidRPr="004E2875">
        <w:rPr>
          <w:rFonts w:ascii="Cambria" w:hAnsi="Cambria"/>
        </w:rPr>
        <w:t>A detailed statement of the legal and factual grounds of the protest including copies of relevant documents</w:t>
      </w:r>
      <w:r w:rsidR="00835C9D">
        <w:rPr>
          <w:rFonts w:ascii="Cambria" w:hAnsi="Cambria"/>
        </w:rPr>
        <w:t>,</w:t>
      </w:r>
      <w:r w:rsidRPr="004E2875">
        <w:rPr>
          <w:rFonts w:ascii="Cambria" w:hAnsi="Cambria"/>
        </w:rPr>
        <w:t xml:space="preserve"> and</w:t>
      </w:r>
    </w:p>
    <w:p w14:paraId="5BD83A65" w14:textId="77777777" w:rsidR="00E20044" w:rsidRPr="004E2875" w:rsidRDefault="00E20044" w:rsidP="004E2875">
      <w:pPr>
        <w:pStyle w:val="ListParagraph"/>
        <w:jc w:val="both"/>
        <w:rPr>
          <w:rFonts w:ascii="Cambria" w:hAnsi="Cambria"/>
        </w:rPr>
      </w:pPr>
    </w:p>
    <w:p w14:paraId="799ED9EC" w14:textId="1D360CAD" w:rsidR="003B7344" w:rsidRPr="004E2875" w:rsidRDefault="00E20044" w:rsidP="00552BE4">
      <w:pPr>
        <w:pStyle w:val="ListParagraph"/>
        <w:numPr>
          <w:ilvl w:val="1"/>
          <w:numId w:val="2"/>
        </w:numPr>
        <w:autoSpaceDE/>
        <w:autoSpaceDN/>
        <w:ind w:left="936" w:hanging="576"/>
        <w:jc w:val="both"/>
        <w:rPr>
          <w:rFonts w:ascii="Cambria" w:hAnsi="Cambria"/>
        </w:rPr>
      </w:pPr>
      <w:r w:rsidRPr="00C2159C">
        <w:rPr>
          <w:rFonts w:ascii="Cambria" w:hAnsi="Cambria"/>
        </w:rPr>
        <w:t>T</w:t>
      </w:r>
      <w:r w:rsidRPr="00262CED">
        <w:rPr>
          <w:rFonts w:ascii="Cambria" w:hAnsi="Cambria"/>
        </w:rPr>
        <w:t xml:space="preserve">he form of relief requested. </w:t>
      </w:r>
    </w:p>
    <w:p w14:paraId="5B1C158F" w14:textId="2AF5AD63" w:rsidR="003B7344" w:rsidRDefault="003B7344" w:rsidP="00AC50A8">
      <w:pPr>
        <w:spacing w:after="0"/>
        <w:jc w:val="center"/>
        <w:rPr>
          <w:rFonts w:ascii="Cambria" w:hAnsi="Cambria"/>
          <w:b/>
          <w:u w:val="single"/>
        </w:rPr>
      </w:pPr>
    </w:p>
    <w:p w14:paraId="2E0969DC" w14:textId="3A2EEDEC" w:rsidR="00011FB0" w:rsidRDefault="00011FB0" w:rsidP="00AC50A8">
      <w:pPr>
        <w:spacing w:after="0"/>
        <w:jc w:val="center"/>
        <w:rPr>
          <w:rFonts w:ascii="Cambria" w:hAnsi="Cambria"/>
          <w:b/>
          <w:u w:val="single"/>
        </w:rPr>
      </w:pPr>
    </w:p>
    <w:p w14:paraId="356A37C6" w14:textId="46EA73E2" w:rsidR="00011FB0" w:rsidRDefault="00011FB0" w:rsidP="00AC50A8">
      <w:pPr>
        <w:spacing w:after="0"/>
        <w:jc w:val="center"/>
        <w:rPr>
          <w:rFonts w:ascii="Cambria" w:hAnsi="Cambria"/>
          <w:b/>
          <w:u w:val="single"/>
        </w:rPr>
      </w:pPr>
    </w:p>
    <w:p w14:paraId="2B6C6D7C" w14:textId="79B0F35A" w:rsidR="00011FB0" w:rsidRDefault="00011FB0" w:rsidP="00AC50A8">
      <w:pPr>
        <w:spacing w:after="0"/>
        <w:jc w:val="center"/>
        <w:rPr>
          <w:rFonts w:ascii="Cambria" w:hAnsi="Cambria"/>
          <w:b/>
          <w:u w:val="single"/>
        </w:rPr>
      </w:pPr>
    </w:p>
    <w:p w14:paraId="1474C493" w14:textId="5EA5FF10" w:rsidR="00011FB0" w:rsidRDefault="00011FB0" w:rsidP="00AC50A8">
      <w:pPr>
        <w:spacing w:after="0"/>
        <w:jc w:val="center"/>
        <w:rPr>
          <w:rFonts w:ascii="Cambria" w:hAnsi="Cambria"/>
          <w:b/>
          <w:u w:val="single"/>
        </w:rPr>
      </w:pPr>
    </w:p>
    <w:p w14:paraId="2136E37A" w14:textId="51C190EB" w:rsidR="00011FB0" w:rsidRDefault="00011FB0" w:rsidP="00AC50A8">
      <w:pPr>
        <w:spacing w:after="0"/>
        <w:jc w:val="center"/>
        <w:rPr>
          <w:rFonts w:ascii="Cambria" w:hAnsi="Cambria"/>
          <w:b/>
          <w:u w:val="single"/>
        </w:rPr>
      </w:pPr>
    </w:p>
    <w:p w14:paraId="09E159CC" w14:textId="253E9318" w:rsidR="00011FB0" w:rsidRDefault="00011FB0" w:rsidP="00AC50A8">
      <w:pPr>
        <w:spacing w:after="0"/>
        <w:jc w:val="center"/>
        <w:rPr>
          <w:rFonts w:ascii="Cambria" w:hAnsi="Cambria"/>
          <w:b/>
          <w:u w:val="single"/>
        </w:rPr>
      </w:pPr>
    </w:p>
    <w:p w14:paraId="6C9DCB18" w14:textId="7C854D94" w:rsidR="00011FB0" w:rsidRDefault="00011FB0" w:rsidP="00AC50A8">
      <w:pPr>
        <w:spacing w:after="0"/>
        <w:jc w:val="center"/>
        <w:rPr>
          <w:rFonts w:ascii="Cambria" w:hAnsi="Cambria"/>
          <w:b/>
          <w:u w:val="single"/>
        </w:rPr>
      </w:pPr>
    </w:p>
    <w:p w14:paraId="20FE1C55" w14:textId="4F919C34" w:rsidR="00011FB0" w:rsidRDefault="00011FB0" w:rsidP="00AC50A8">
      <w:pPr>
        <w:spacing w:after="0"/>
        <w:jc w:val="center"/>
        <w:rPr>
          <w:rFonts w:ascii="Cambria" w:hAnsi="Cambria"/>
          <w:b/>
          <w:u w:val="single"/>
        </w:rPr>
      </w:pPr>
    </w:p>
    <w:p w14:paraId="202260FE" w14:textId="61EFAB8A" w:rsidR="00011FB0" w:rsidRDefault="00011FB0" w:rsidP="00AC50A8">
      <w:pPr>
        <w:spacing w:after="0"/>
        <w:jc w:val="center"/>
        <w:rPr>
          <w:rFonts w:ascii="Cambria" w:hAnsi="Cambria"/>
          <w:b/>
          <w:u w:val="single"/>
        </w:rPr>
      </w:pPr>
    </w:p>
    <w:p w14:paraId="4294C0F9" w14:textId="5FBBE340" w:rsidR="00011FB0" w:rsidRDefault="00011FB0" w:rsidP="00AC50A8">
      <w:pPr>
        <w:spacing w:after="0"/>
        <w:jc w:val="center"/>
        <w:rPr>
          <w:rFonts w:ascii="Cambria" w:hAnsi="Cambria"/>
          <w:b/>
          <w:u w:val="single"/>
        </w:rPr>
      </w:pPr>
    </w:p>
    <w:p w14:paraId="460A0370" w14:textId="0932BCD4" w:rsidR="00011FB0" w:rsidRDefault="00011FB0" w:rsidP="00AC50A8">
      <w:pPr>
        <w:spacing w:after="0"/>
        <w:jc w:val="center"/>
        <w:rPr>
          <w:rFonts w:ascii="Cambria" w:hAnsi="Cambria"/>
          <w:b/>
          <w:u w:val="single"/>
        </w:rPr>
      </w:pPr>
    </w:p>
    <w:p w14:paraId="7A82BC05" w14:textId="04741610" w:rsidR="00011FB0" w:rsidRDefault="00011FB0" w:rsidP="00AC50A8">
      <w:pPr>
        <w:spacing w:after="0"/>
        <w:jc w:val="center"/>
        <w:rPr>
          <w:rFonts w:ascii="Cambria" w:hAnsi="Cambria"/>
          <w:b/>
          <w:u w:val="single"/>
        </w:rPr>
      </w:pPr>
    </w:p>
    <w:p w14:paraId="747F1C3B" w14:textId="4A9EB328" w:rsidR="007D0EC5" w:rsidRDefault="007D0EC5">
      <w:pPr>
        <w:overflowPunct/>
        <w:autoSpaceDE/>
        <w:autoSpaceDN/>
        <w:adjustRightInd/>
        <w:spacing w:after="160" w:line="259" w:lineRule="auto"/>
        <w:textAlignment w:val="auto"/>
        <w:rPr>
          <w:rFonts w:ascii="Cambria" w:hAnsi="Cambria"/>
          <w:b/>
          <w:u w:val="single"/>
        </w:rPr>
      </w:pPr>
      <w:r>
        <w:rPr>
          <w:rFonts w:ascii="Cambria" w:hAnsi="Cambria"/>
          <w:b/>
          <w:u w:val="single"/>
        </w:rPr>
        <w:br w:type="page"/>
      </w:r>
    </w:p>
    <w:p w14:paraId="454BD3C2" w14:textId="77777777" w:rsidR="00011FB0" w:rsidRDefault="00011FB0" w:rsidP="00AC50A8">
      <w:pPr>
        <w:spacing w:after="0"/>
        <w:jc w:val="center"/>
        <w:rPr>
          <w:rFonts w:ascii="Cambria" w:hAnsi="Cambria"/>
          <w:b/>
          <w:u w:val="single"/>
        </w:rPr>
      </w:pPr>
    </w:p>
    <w:p w14:paraId="622CC4C2" w14:textId="6A852D6D" w:rsidR="00011FB0" w:rsidRDefault="00011FB0" w:rsidP="00AC50A8">
      <w:pPr>
        <w:spacing w:after="0"/>
        <w:jc w:val="center"/>
        <w:rPr>
          <w:rFonts w:ascii="Cambria" w:hAnsi="Cambria"/>
          <w:b/>
          <w:u w:val="single"/>
        </w:rPr>
      </w:pPr>
    </w:p>
    <w:p w14:paraId="3475F28A" w14:textId="5F73ED0F" w:rsidR="00AC50A8" w:rsidRDefault="00AC50A8" w:rsidP="00AC50A8">
      <w:pPr>
        <w:spacing w:after="0"/>
        <w:jc w:val="center"/>
        <w:rPr>
          <w:rFonts w:ascii="Cambria" w:hAnsi="Cambria"/>
          <w:b/>
          <w:u w:val="single"/>
        </w:rPr>
      </w:pPr>
      <w:r>
        <w:rPr>
          <w:rFonts w:ascii="Cambria" w:hAnsi="Cambria"/>
          <w:b/>
          <w:u w:val="single"/>
        </w:rPr>
        <w:t>CERTIFICATION:</w:t>
      </w:r>
    </w:p>
    <w:p w14:paraId="2BE6768B" w14:textId="77777777" w:rsidR="00AC50A8" w:rsidRDefault="00AC50A8" w:rsidP="00AC50A8">
      <w:pPr>
        <w:spacing w:after="0"/>
        <w:rPr>
          <w:rFonts w:ascii="Cambria" w:hAnsi="Cambria"/>
        </w:rPr>
      </w:pPr>
    </w:p>
    <w:p w14:paraId="435E873D" w14:textId="77777777" w:rsidR="00AC50A8" w:rsidRDefault="00AC50A8" w:rsidP="00AC50A8">
      <w:pPr>
        <w:spacing w:after="0"/>
        <w:rPr>
          <w:rFonts w:ascii="Cambria" w:hAnsi="Cambria"/>
        </w:rPr>
      </w:pPr>
      <w:r>
        <w:rPr>
          <w:rFonts w:ascii="Cambria" w:hAnsi="Cambria"/>
        </w:rPr>
        <w:t xml:space="preserve">By signing below, I certify that I am authorized to offer the items quoted at these prices, that the items comply with the specifications and requirements listed, or are insubstantial compliance thereto, and that I accept these terms and conditions. </w:t>
      </w:r>
    </w:p>
    <w:p w14:paraId="1C7719B6" w14:textId="77777777" w:rsidR="00AC50A8" w:rsidRDefault="00AC50A8" w:rsidP="00AC50A8">
      <w:pPr>
        <w:spacing w:after="0"/>
        <w:rPr>
          <w:rFonts w:ascii="Cambria" w:hAnsi="Cambria"/>
        </w:rPr>
      </w:pPr>
    </w:p>
    <w:p w14:paraId="202219D6" w14:textId="77777777" w:rsidR="00AC50A8" w:rsidRDefault="00AC50A8" w:rsidP="00AC50A8">
      <w:pPr>
        <w:spacing w:after="0"/>
        <w:rPr>
          <w:rFonts w:ascii="Cambria" w:hAnsi="Cambria"/>
        </w:rPr>
      </w:pPr>
    </w:p>
    <w:p w14:paraId="5745DB7E" w14:textId="77777777" w:rsidR="00AC50A8" w:rsidRDefault="00AC50A8" w:rsidP="00AC50A8">
      <w:pPr>
        <w:spacing w:after="0"/>
        <w:rPr>
          <w:rFonts w:ascii="Cambria" w:hAnsi="Cambria"/>
        </w:rPr>
      </w:pPr>
      <w:r>
        <w:rPr>
          <w:rFonts w:ascii="Cambria" w:hAnsi="Cambria"/>
        </w:rPr>
        <w:t>_________________________________________________</w:t>
      </w:r>
      <w:r>
        <w:rPr>
          <w:rFonts w:ascii="Cambria" w:hAnsi="Cambria"/>
        </w:rPr>
        <w:tab/>
      </w:r>
      <w:r>
        <w:rPr>
          <w:rFonts w:ascii="Cambria" w:hAnsi="Cambria"/>
        </w:rPr>
        <w:tab/>
        <w:t>____________________________________________________</w:t>
      </w:r>
    </w:p>
    <w:p w14:paraId="2E0245D2" w14:textId="77777777" w:rsidR="00AC50A8" w:rsidRDefault="00AC50A8" w:rsidP="00AC50A8">
      <w:pPr>
        <w:spacing w:after="0"/>
        <w:rPr>
          <w:rFonts w:ascii="Cambria" w:hAnsi="Cambria"/>
        </w:rPr>
      </w:pPr>
      <w:r>
        <w:rPr>
          <w:rFonts w:ascii="Cambria" w:hAnsi="Cambria"/>
        </w:rPr>
        <w:t>Date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Signature</w:t>
      </w:r>
    </w:p>
    <w:p w14:paraId="283D42FC" w14:textId="77777777" w:rsidR="00AC50A8" w:rsidRDefault="00AC50A8" w:rsidP="00AC50A8">
      <w:pPr>
        <w:spacing w:after="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____________________________________________________</w:t>
      </w:r>
    </w:p>
    <w:p w14:paraId="513F9224" w14:textId="77777777" w:rsidR="00AC50A8" w:rsidRDefault="00AC50A8" w:rsidP="00AC50A8">
      <w:pPr>
        <w:spacing w:after="0"/>
        <w:ind w:left="4320" w:firstLine="720"/>
        <w:rPr>
          <w:rFonts w:ascii="Cambria" w:hAnsi="Cambria"/>
        </w:rPr>
      </w:pPr>
      <w:r>
        <w:rPr>
          <w:rFonts w:ascii="Cambria" w:hAnsi="Cambria"/>
        </w:rPr>
        <w:t xml:space="preserve">Print Name </w:t>
      </w:r>
    </w:p>
    <w:p w14:paraId="0ED64BB1" w14:textId="77777777" w:rsidR="00AC50A8" w:rsidRDefault="00AC50A8" w:rsidP="00AC50A8">
      <w:pPr>
        <w:spacing w:after="0"/>
        <w:ind w:left="4320" w:firstLine="720"/>
        <w:rPr>
          <w:rFonts w:ascii="Cambria" w:hAnsi="Cambria"/>
        </w:rPr>
      </w:pPr>
      <w:r>
        <w:rPr>
          <w:rFonts w:ascii="Cambria" w:hAnsi="Cambria"/>
        </w:rPr>
        <w:t>____________________________________________________</w:t>
      </w:r>
    </w:p>
    <w:p w14:paraId="4E228C42" w14:textId="77777777" w:rsidR="00AC50A8" w:rsidRDefault="00AC50A8" w:rsidP="00AC50A8">
      <w:pPr>
        <w:spacing w:after="0"/>
        <w:ind w:left="4320" w:firstLine="720"/>
        <w:rPr>
          <w:rFonts w:ascii="Cambria" w:hAnsi="Cambria"/>
        </w:rPr>
      </w:pPr>
      <w:r>
        <w:rPr>
          <w:rFonts w:ascii="Cambria" w:hAnsi="Cambria"/>
        </w:rPr>
        <w:t>Title</w:t>
      </w:r>
    </w:p>
    <w:p w14:paraId="1E6B9A58" w14:textId="77777777" w:rsidR="00AC50A8" w:rsidRDefault="00AC50A8" w:rsidP="00AC50A8">
      <w:pPr>
        <w:spacing w:after="0"/>
        <w:ind w:left="4320" w:firstLine="720"/>
        <w:rPr>
          <w:rFonts w:ascii="Cambria" w:hAnsi="Cambria"/>
        </w:rPr>
      </w:pPr>
      <w:r>
        <w:rPr>
          <w:rFonts w:ascii="Cambria" w:hAnsi="Cambria"/>
        </w:rPr>
        <w:t>____________________________________________________</w:t>
      </w:r>
    </w:p>
    <w:p w14:paraId="210CD7B2" w14:textId="77777777" w:rsidR="00AC50A8" w:rsidRDefault="00AC50A8" w:rsidP="00AC50A8">
      <w:pPr>
        <w:spacing w:after="0"/>
        <w:ind w:left="4320" w:firstLine="720"/>
        <w:rPr>
          <w:rFonts w:ascii="Cambria" w:hAnsi="Cambria"/>
        </w:rPr>
      </w:pPr>
      <w:r>
        <w:rPr>
          <w:rFonts w:ascii="Cambria" w:hAnsi="Cambria"/>
        </w:rPr>
        <w:t>Company Name</w:t>
      </w:r>
    </w:p>
    <w:p w14:paraId="04BB8436" w14:textId="77777777" w:rsidR="00AC50A8" w:rsidRDefault="00AC50A8" w:rsidP="00AC50A8">
      <w:pPr>
        <w:spacing w:after="0"/>
        <w:ind w:left="4320" w:firstLine="720"/>
        <w:rPr>
          <w:rFonts w:ascii="Cambria" w:hAnsi="Cambria"/>
        </w:rPr>
      </w:pPr>
      <w:r>
        <w:rPr>
          <w:rFonts w:ascii="Cambria" w:hAnsi="Cambria"/>
        </w:rPr>
        <w:t>____________________________________________________</w:t>
      </w:r>
    </w:p>
    <w:p w14:paraId="28CBB61A" w14:textId="77777777" w:rsidR="00AC50A8" w:rsidRDefault="00AC50A8" w:rsidP="00AC50A8">
      <w:pPr>
        <w:spacing w:after="0"/>
        <w:ind w:left="4320" w:firstLine="720"/>
        <w:rPr>
          <w:rFonts w:ascii="Cambria" w:hAnsi="Cambria"/>
        </w:rPr>
      </w:pPr>
      <w:r>
        <w:rPr>
          <w:rFonts w:ascii="Cambria" w:hAnsi="Cambria"/>
        </w:rPr>
        <w:t>Telephone</w:t>
      </w:r>
    </w:p>
    <w:p w14:paraId="2A15DCE9" w14:textId="77777777" w:rsidR="00AC50A8" w:rsidRDefault="00AC50A8" w:rsidP="00AC50A8">
      <w:pPr>
        <w:spacing w:after="0"/>
        <w:ind w:left="4320" w:firstLine="720"/>
        <w:rPr>
          <w:rFonts w:ascii="Cambria" w:hAnsi="Cambria"/>
        </w:rPr>
      </w:pP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t>____________________________________________________</w:t>
      </w:r>
    </w:p>
    <w:p w14:paraId="23C8ABD7" w14:textId="77777777" w:rsidR="00AC50A8" w:rsidRDefault="00AC50A8" w:rsidP="00AC50A8">
      <w:pPr>
        <w:spacing w:after="0"/>
        <w:ind w:left="4320" w:firstLine="720"/>
        <w:rPr>
          <w:rFonts w:ascii="Cambria" w:hAnsi="Cambria"/>
        </w:rPr>
      </w:pPr>
      <w:r>
        <w:rPr>
          <w:rFonts w:ascii="Cambria" w:hAnsi="Cambria"/>
        </w:rPr>
        <w:t>Email</w:t>
      </w:r>
    </w:p>
    <w:p w14:paraId="64751EBC" w14:textId="77777777" w:rsidR="00AC50A8" w:rsidRDefault="00AC50A8" w:rsidP="00AC50A8">
      <w:pPr>
        <w:spacing w:after="0"/>
        <w:rPr>
          <w:rFonts w:ascii="Cambria" w:hAnsi="Cambria"/>
        </w:rPr>
      </w:pPr>
    </w:p>
    <w:p w14:paraId="7C290502" w14:textId="77777777" w:rsidR="00AC50A8" w:rsidRDefault="00AC50A8" w:rsidP="00AC50A8">
      <w:pPr>
        <w:spacing w:after="0"/>
        <w:rPr>
          <w:rFonts w:ascii="Cambria" w:hAnsi="Cambria"/>
        </w:rPr>
      </w:pPr>
    </w:p>
    <w:p w14:paraId="4CB22173" w14:textId="77777777" w:rsidR="00AC50A8" w:rsidRDefault="00AC50A8" w:rsidP="00AC50A8">
      <w:pPr>
        <w:spacing w:after="0"/>
        <w:rPr>
          <w:rFonts w:ascii="Cambria" w:hAnsi="Cambria"/>
        </w:rPr>
      </w:pPr>
    </w:p>
    <w:p w14:paraId="68BA1F34" w14:textId="77777777" w:rsidR="00AC50A8" w:rsidRPr="00AC50A8" w:rsidRDefault="00AC50A8" w:rsidP="00AC50A8">
      <w:pPr>
        <w:jc w:val="both"/>
        <w:rPr>
          <w:rFonts w:ascii="Cambria" w:hAnsi="Cambria"/>
        </w:rPr>
      </w:pPr>
    </w:p>
    <w:p w14:paraId="474BF358" w14:textId="77777777" w:rsidR="00AC50A8" w:rsidRDefault="00AC50A8">
      <w:pPr>
        <w:overflowPunct/>
        <w:autoSpaceDE/>
        <w:autoSpaceDN/>
        <w:adjustRightInd/>
        <w:spacing w:after="160" w:line="259" w:lineRule="auto"/>
        <w:textAlignment w:val="auto"/>
        <w:rPr>
          <w:rFonts w:ascii="Cambria" w:eastAsia="Arial" w:hAnsi="Cambria" w:cs="Arial"/>
        </w:rPr>
      </w:pPr>
      <w:r>
        <w:rPr>
          <w:rFonts w:ascii="Cambria" w:hAnsi="Cambria"/>
        </w:rPr>
        <w:br w:type="page"/>
      </w:r>
    </w:p>
    <w:p w14:paraId="51E98E25" w14:textId="07FF0686" w:rsidR="00B255B6" w:rsidRDefault="004F089D" w:rsidP="00B255B6">
      <w:pPr>
        <w:overflowPunct/>
        <w:autoSpaceDE/>
        <w:autoSpaceDN/>
        <w:adjustRightInd/>
        <w:spacing w:after="160" w:line="259" w:lineRule="auto"/>
        <w:jc w:val="center"/>
        <w:textAlignment w:val="auto"/>
        <w:rPr>
          <w:rFonts w:ascii="Cambria" w:eastAsia="Arial" w:hAnsi="Cambria" w:cs="Arial"/>
          <w:b/>
          <w:sz w:val="28"/>
          <w:szCs w:val="28"/>
        </w:rPr>
      </w:pPr>
      <w:r w:rsidRPr="000C2CE2">
        <w:rPr>
          <w:rFonts w:ascii="Cambria" w:eastAsia="Arial" w:hAnsi="Cambria" w:cs="Arial"/>
          <w:b/>
          <w:sz w:val="28"/>
          <w:szCs w:val="28"/>
        </w:rPr>
        <w:t>ATTACHMENT “A”</w:t>
      </w:r>
    </w:p>
    <w:p w14:paraId="3FCB218F" w14:textId="5DA9F76D" w:rsidR="004F089D" w:rsidRDefault="000C2CE2" w:rsidP="00681B2E">
      <w:pPr>
        <w:overflowPunct/>
        <w:autoSpaceDE/>
        <w:autoSpaceDN/>
        <w:adjustRightInd/>
        <w:spacing w:after="0"/>
        <w:jc w:val="center"/>
        <w:textAlignment w:val="auto"/>
        <w:rPr>
          <w:rFonts w:ascii="Cambria" w:eastAsia="Arial" w:hAnsi="Cambria" w:cs="Arial"/>
          <w:b/>
          <w:sz w:val="28"/>
          <w:szCs w:val="28"/>
        </w:rPr>
      </w:pPr>
      <w:r>
        <w:rPr>
          <w:rFonts w:ascii="Cambria" w:eastAsia="Arial" w:hAnsi="Cambria" w:cs="Arial"/>
          <w:b/>
          <w:sz w:val="28"/>
          <w:szCs w:val="28"/>
        </w:rPr>
        <w:t xml:space="preserve">SCOPE OF WORK </w:t>
      </w:r>
    </w:p>
    <w:p w14:paraId="03F86717" w14:textId="008EF46A" w:rsidR="006711BA" w:rsidRPr="00CD1D9B" w:rsidRDefault="007D0EC5" w:rsidP="005A7F0D">
      <w:pPr>
        <w:pStyle w:val="ListParagraph"/>
        <w:numPr>
          <w:ilvl w:val="0"/>
          <w:numId w:val="5"/>
        </w:numPr>
        <w:autoSpaceDE/>
        <w:autoSpaceDN/>
        <w:rPr>
          <w:rFonts w:ascii="Cambria" w:hAnsi="Cambria"/>
          <w:b/>
          <w:color w:val="000000" w:themeColor="text1"/>
          <w:u w:val="single"/>
        </w:rPr>
      </w:pPr>
      <w:r w:rsidRPr="00CD1D9B">
        <w:rPr>
          <w:rFonts w:ascii="Cambria" w:hAnsi="Cambria"/>
          <w:b/>
          <w:color w:val="000000" w:themeColor="text1"/>
          <w:u w:val="single"/>
        </w:rPr>
        <w:t>NARRATIVE</w:t>
      </w:r>
    </w:p>
    <w:p w14:paraId="6DD79DD3" w14:textId="2F336E31" w:rsidR="00B255B6" w:rsidRPr="00E10112" w:rsidRDefault="00B255B6" w:rsidP="00681B2E">
      <w:pPr>
        <w:spacing w:after="0"/>
        <w:rPr>
          <w:rFonts w:ascii="Cambria" w:hAnsi="Cambria" w:cstheme="minorHAnsi"/>
          <w:color w:val="FF0000"/>
        </w:rPr>
      </w:pPr>
    </w:p>
    <w:p w14:paraId="4085E7DC" w14:textId="3F3C3619" w:rsidR="00CB4298" w:rsidRPr="006E3149" w:rsidRDefault="005B2D52" w:rsidP="00CB4298">
      <w:pPr>
        <w:rPr>
          <w:rFonts w:ascii="Cambria" w:hAnsi="Cambria" w:cs="Arial"/>
        </w:rPr>
      </w:pPr>
      <w:bookmarkStart w:id="10" w:name="_Hlk107402819"/>
      <w:r w:rsidRPr="006E3149">
        <w:rPr>
          <w:rFonts w:ascii="Cambria" w:hAnsi="Cambria"/>
        </w:rPr>
        <w:t>The Prairie Band Potawatomi Nation seeks proposals from</w:t>
      </w:r>
      <w:r w:rsidR="00CB4298" w:rsidRPr="006E3149">
        <w:rPr>
          <w:rFonts w:ascii="Cambria" w:hAnsi="Cambria"/>
        </w:rPr>
        <w:t xml:space="preserve"> qualified CPA</w:t>
      </w:r>
      <w:r w:rsidRPr="006E3149">
        <w:rPr>
          <w:rFonts w:ascii="Cambria" w:hAnsi="Cambria"/>
        </w:rPr>
        <w:t xml:space="preserve"> firms to </w:t>
      </w:r>
      <w:r w:rsidR="00326CE5">
        <w:rPr>
          <w:rFonts w:ascii="Cambria" w:hAnsi="Cambria"/>
        </w:rPr>
        <w:t xml:space="preserve">assist </w:t>
      </w:r>
      <w:r w:rsidR="00AF29E1">
        <w:rPr>
          <w:rFonts w:ascii="Cambria" w:hAnsi="Cambria"/>
        </w:rPr>
        <w:t xml:space="preserve">for a specified period </w:t>
      </w:r>
      <w:r w:rsidR="00326CE5">
        <w:rPr>
          <w:rFonts w:ascii="Cambria" w:hAnsi="Cambria"/>
        </w:rPr>
        <w:t xml:space="preserve">in the </w:t>
      </w:r>
      <w:r w:rsidR="00CB4298" w:rsidRPr="006E3149">
        <w:rPr>
          <w:rFonts w:ascii="Cambria" w:hAnsi="Cambria"/>
        </w:rPr>
        <w:t>manage</w:t>
      </w:r>
      <w:r w:rsidR="00326CE5">
        <w:rPr>
          <w:rFonts w:ascii="Cambria" w:hAnsi="Cambria"/>
        </w:rPr>
        <w:t xml:space="preserve">ment of </w:t>
      </w:r>
      <w:r w:rsidR="00CB4298" w:rsidRPr="006E3149">
        <w:rPr>
          <w:rFonts w:ascii="Cambria" w:hAnsi="Cambria"/>
        </w:rPr>
        <w:t xml:space="preserve"> </w:t>
      </w:r>
      <w:r w:rsidR="00CB4298" w:rsidRPr="006E3149">
        <w:rPr>
          <w:rFonts w:ascii="Cambria" w:hAnsi="Cambria" w:cs="Arial"/>
        </w:rPr>
        <w:t xml:space="preserve">the financial affairs of the organization and prepare financial analysis of operations, including interim and final financial statements with supporting schedules, for the guidance of the Tribal Council </w:t>
      </w:r>
      <w:r w:rsidR="00AF29E1">
        <w:rPr>
          <w:rFonts w:ascii="Cambria" w:hAnsi="Cambria" w:cs="Arial"/>
        </w:rPr>
        <w:t xml:space="preserve">and the General Manager of Tribal Affairs, </w:t>
      </w:r>
      <w:r w:rsidR="00CB4298" w:rsidRPr="006E3149">
        <w:rPr>
          <w:rFonts w:ascii="Cambria" w:hAnsi="Cambria" w:cs="Arial"/>
        </w:rPr>
        <w:t xml:space="preserve">as well as reporting of the </w:t>
      </w:r>
      <w:r w:rsidR="00AF29E1">
        <w:rPr>
          <w:rFonts w:ascii="Cambria" w:hAnsi="Cambria" w:cs="Arial"/>
        </w:rPr>
        <w:t xml:space="preserve">Nation’s </w:t>
      </w:r>
      <w:r w:rsidR="00CB4298" w:rsidRPr="006E3149">
        <w:rPr>
          <w:rFonts w:ascii="Cambria" w:hAnsi="Cambria" w:cs="Arial"/>
        </w:rPr>
        <w:t>overall financial performance</w:t>
      </w:r>
      <w:r w:rsidR="00AF29E1">
        <w:rPr>
          <w:rFonts w:ascii="Cambria" w:hAnsi="Cambria" w:cs="Arial"/>
        </w:rPr>
        <w:t xml:space="preserve"> to the General Council</w:t>
      </w:r>
      <w:r w:rsidR="00CB4298" w:rsidRPr="006E3149">
        <w:rPr>
          <w:rFonts w:ascii="Cambria" w:hAnsi="Cambria" w:cs="Arial"/>
        </w:rPr>
        <w:t>.</w:t>
      </w:r>
      <w:r w:rsidR="00AF29E1">
        <w:rPr>
          <w:rFonts w:ascii="Cambria" w:hAnsi="Cambria" w:cs="Arial"/>
        </w:rPr>
        <w:t xml:space="preserve"> </w:t>
      </w:r>
      <w:r w:rsidR="00CB4298" w:rsidRPr="006E3149">
        <w:rPr>
          <w:rFonts w:ascii="Cambria" w:hAnsi="Cambria" w:cs="Arial"/>
        </w:rPr>
        <w:t xml:space="preserve"> </w:t>
      </w:r>
    </w:p>
    <w:p w14:paraId="0D9DDF5A" w14:textId="03F42B9C" w:rsidR="00FD5907" w:rsidRPr="006E3149" w:rsidRDefault="008D753B" w:rsidP="00CB4298">
      <w:pPr>
        <w:rPr>
          <w:rFonts w:ascii="Cambria" w:hAnsi="Cambria" w:cs="Arial"/>
        </w:rPr>
      </w:pPr>
      <w:r w:rsidRPr="006E3149">
        <w:rPr>
          <w:rFonts w:ascii="Cambria" w:hAnsi="Cambria" w:cs="Arial"/>
        </w:rPr>
        <w:t>The contracted firm</w:t>
      </w:r>
      <w:r w:rsidR="00CB4298" w:rsidRPr="006E3149">
        <w:rPr>
          <w:rFonts w:ascii="Cambria" w:hAnsi="Cambria" w:cs="Arial"/>
        </w:rPr>
        <w:t xml:space="preserve"> </w:t>
      </w:r>
      <w:r w:rsidR="00315191">
        <w:rPr>
          <w:rFonts w:ascii="Cambria" w:hAnsi="Cambria" w:cs="Arial"/>
        </w:rPr>
        <w:t xml:space="preserve">in collaboration with the Nation’s Treasurer and finance department staff </w:t>
      </w:r>
      <w:r w:rsidRPr="006E3149">
        <w:rPr>
          <w:rFonts w:ascii="Cambria" w:hAnsi="Cambria" w:cs="Arial"/>
        </w:rPr>
        <w:t>shall be</w:t>
      </w:r>
      <w:r w:rsidR="00CB4298" w:rsidRPr="006E3149">
        <w:rPr>
          <w:rFonts w:ascii="Cambria" w:hAnsi="Cambria" w:cs="Arial"/>
        </w:rPr>
        <w:t xml:space="preserve"> responsible for the </w:t>
      </w:r>
      <w:r w:rsidR="00326CE5">
        <w:rPr>
          <w:rFonts w:ascii="Cambria" w:hAnsi="Cambria" w:cs="Arial"/>
        </w:rPr>
        <w:t>N</w:t>
      </w:r>
      <w:r w:rsidR="00CB4298" w:rsidRPr="006E3149">
        <w:rPr>
          <w:rFonts w:ascii="Cambria" w:hAnsi="Cambria" w:cs="Arial"/>
        </w:rPr>
        <w:t>ation’s financial plans and policies, accounting practices</w:t>
      </w:r>
      <w:r w:rsidR="00FD5907" w:rsidRPr="006E3149">
        <w:rPr>
          <w:rFonts w:ascii="Cambria" w:hAnsi="Cambria" w:cs="Arial"/>
        </w:rPr>
        <w:t>,</w:t>
      </w:r>
      <w:r w:rsidR="00CB4298" w:rsidRPr="006E3149">
        <w:rPr>
          <w:rFonts w:ascii="Cambria" w:hAnsi="Cambria" w:cs="Arial"/>
        </w:rPr>
        <w:t xml:space="preserve"> guiding principles</w:t>
      </w:r>
      <w:r w:rsidR="00FD5907" w:rsidRPr="006E3149">
        <w:rPr>
          <w:rFonts w:ascii="Cambria" w:hAnsi="Cambria" w:cs="Arial"/>
        </w:rPr>
        <w:t xml:space="preserve">, </w:t>
      </w:r>
      <w:r w:rsidR="00CB4298" w:rsidRPr="006E3149">
        <w:rPr>
          <w:rFonts w:ascii="Cambria" w:hAnsi="Cambria" w:cs="Arial"/>
        </w:rPr>
        <w:t xml:space="preserve">the maintenance of fiscal records and the preparation of financial reports. </w:t>
      </w:r>
    </w:p>
    <w:p w14:paraId="19FB80E6" w14:textId="4939C0EF" w:rsidR="00CB4298" w:rsidRDefault="00FD5907" w:rsidP="00CB4298">
      <w:pPr>
        <w:rPr>
          <w:rFonts w:ascii="Cambria" w:hAnsi="Cambria" w:cs="Arial"/>
        </w:rPr>
      </w:pPr>
      <w:r w:rsidRPr="006E3149">
        <w:rPr>
          <w:rFonts w:ascii="Cambria" w:hAnsi="Cambria" w:cs="Arial"/>
        </w:rPr>
        <w:t>Additionally, the Contractor shall be</w:t>
      </w:r>
      <w:r w:rsidR="00CB4298" w:rsidRPr="006E3149">
        <w:rPr>
          <w:rFonts w:ascii="Cambria" w:hAnsi="Cambria" w:cs="Arial"/>
        </w:rPr>
        <w:t xml:space="preserve"> responsible for the</w:t>
      </w:r>
      <w:r w:rsidR="00AF29E1">
        <w:rPr>
          <w:rFonts w:ascii="Cambria" w:hAnsi="Cambria" w:cs="Arial"/>
        </w:rPr>
        <w:t xml:space="preserve"> technical</w:t>
      </w:r>
      <w:r w:rsidR="00CB4298" w:rsidRPr="006E3149">
        <w:rPr>
          <w:rFonts w:ascii="Cambria" w:hAnsi="Cambria" w:cs="Arial"/>
        </w:rPr>
        <w:t xml:space="preserve"> </w:t>
      </w:r>
      <w:r w:rsidR="00AF29E1">
        <w:rPr>
          <w:rFonts w:ascii="Cambria" w:hAnsi="Cambria" w:cs="Arial"/>
        </w:rPr>
        <w:t xml:space="preserve">guidance </w:t>
      </w:r>
      <w:r w:rsidR="00CB4298" w:rsidRPr="006E3149">
        <w:rPr>
          <w:rFonts w:ascii="Cambria" w:hAnsi="Cambria" w:cs="Arial"/>
        </w:rPr>
        <w:t xml:space="preserve">over general accounting, property accounting, cost accounting, construction accounting and budgetary controls. </w:t>
      </w:r>
    </w:p>
    <w:p w14:paraId="6ED85E60" w14:textId="47AB72AE" w:rsidR="00315191" w:rsidRPr="006E3149" w:rsidRDefault="00315191" w:rsidP="00CB4298">
      <w:pPr>
        <w:rPr>
          <w:rFonts w:ascii="Cambria" w:hAnsi="Cambria" w:cs="Arial"/>
        </w:rPr>
      </w:pPr>
      <w:r>
        <w:rPr>
          <w:rFonts w:ascii="Cambria" w:hAnsi="Cambria" w:cs="Arial"/>
        </w:rPr>
        <w:t>Nation supervisory staff will be responsible for the supervision of finance personnel</w:t>
      </w:r>
      <w:r w:rsidR="00AF29E1">
        <w:rPr>
          <w:rFonts w:ascii="Cambria" w:hAnsi="Cambria" w:cs="Arial"/>
        </w:rPr>
        <w:t xml:space="preserve"> and when necessary, Nation staff will rely on the contracted firm’s expertise in developing finance staff expertise</w:t>
      </w:r>
      <w:r w:rsidR="00E8660A">
        <w:rPr>
          <w:rFonts w:ascii="Cambria" w:hAnsi="Cambria" w:cs="Arial"/>
        </w:rPr>
        <w:t xml:space="preserve"> to perform day-to-day job </w:t>
      </w:r>
      <w:r w:rsidR="00926E82">
        <w:rPr>
          <w:rFonts w:ascii="Cambria" w:hAnsi="Cambria" w:cs="Arial"/>
        </w:rPr>
        <w:t>duties</w:t>
      </w:r>
      <w:r>
        <w:rPr>
          <w:rFonts w:ascii="Cambria" w:hAnsi="Cambria" w:cs="Arial"/>
        </w:rPr>
        <w:t xml:space="preserve">. </w:t>
      </w:r>
    </w:p>
    <w:bookmarkEnd w:id="10"/>
    <w:p w14:paraId="6D64357E" w14:textId="7235A076" w:rsidR="00DF52D8" w:rsidRDefault="00DF52D8" w:rsidP="009409F4">
      <w:pPr>
        <w:pStyle w:val="BodyText"/>
        <w:spacing w:line="301" w:lineRule="exact"/>
        <w:ind w:left="1080"/>
        <w:rPr>
          <w:rFonts w:ascii="Cambria" w:hAnsi="Cambria"/>
          <w:sz w:val="22"/>
          <w:szCs w:val="22"/>
        </w:rPr>
      </w:pPr>
    </w:p>
    <w:p w14:paraId="3FB102A3" w14:textId="3A227E10" w:rsidR="00940400" w:rsidRPr="00CD1D9B" w:rsidRDefault="007D0EC5" w:rsidP="005A7F0D">
      <w:pPr>
        <w:pStyle w:val="ListParagraph"/>
        <w:numPr>
          <w:ilvl w:val="0"/>
          <w:numId w:val="5"/>
        </w:numPr>
        <w:autoSpaceDE/>
        <w:autoSpaceDN/>
        <w:rPr>
          <w:rFonts w:ascii="Cambria" w:hAnsi="Cambria" w:cstheme="minorHAnsi"/>
          <w:b/>
          <w:color w:val="000000" w:themeColor="text1"/>
          <w:u w:val="single"/>
        </w:rPr>
      </w:pPr>
      <w:r w:rsidRPr="00CD1D9B">
        <w:rPr>
          <w:rFonts w:ascii="Cambria" w:hAnsi="Cambria" w:cstheme="minorHAnsi"/>
          <w:b/>
          <w:color w:val="000000" w:themeColor="text1"/>
          <w:u w:val="single"/>
        </w:rPr>
        <w:t>DELIVERABLES:</w:t>
      </w:r>
    </w:p>
    <w:p w14:paraId="39F4773E" w14:textId="728F462F" w:rsidR="002C604C" w:rsidRDefault="002C604C" w:rsidP="002C604C">
      <w:pPr>
        <w:pStyle w:val="ListParagraph"/>
        <w:autoSpaceDE/>
        <w:autoSpaceDN/>
        <w:ind w:left="360" w:firstLine="0"/>
        <w:rPr>
          <w:rFonts w:ascii="Cambria" w:hAnsi="Cambria" w:cstheme="minorHAnsi"/>
          <w:b/>
          <w:color w:val="000000" w:themeColor="text1"/>
        </w:rPr>
      </w:pPr>
    </w:p>
    <w:p w14:paraId="7D846FE8" w14:textId="2D3E594E" w:rsidR="002C604C" w:rsidRPr="002C604C" w:rsidRDefault="00E65486" w:rsidP="002C604C">
      <w:pPr>
        <w:pStyle w:val="ListParagraph"/>
        <w:autoSpaceDE/>
        <w:autoSpaceDN/>
        <w:ind w:left="360" w:firstLine="0"/>
        <w:rPr>
          <w:rFonts w:ascii="Cambria" w:hAnsi="Cambria" w:cstheme="minorHAnsi"/>
          <w:bCs/>
          <w:color w:val="000000" w:themeColor="text1"/>
        </w:rPr>
      </w:pPr>
      <w:r>
        <w:rPr>
          <w:rFonts w:ascii="Cambria" w:hAnsi="Cambria" w:cstheme="minorHAnsi"/>
          <w:bCs/>
          <w:color w:val="000000" w:themeColor="text1"/>
        </w:rPr>
        <w:t>Professional services requested</w:t>
      </w:r>
      <w:r w:rsidR="00BA1AE8">
        <w:rPr>
          <w:rFonts w:ascii="Cambria" w:hAnsi="Cambria" w:cstheme="minorHAnsi"/>
          <w:bCs/>
          <w:color w:val="000000" w:themeColor="text1"/>
        </w:rPr>
        <w:t xml:space="preserve"> </w:t>
      </w:r>
      <w:r w:rsidR="002C604C" w:rsidRPr="002C604C">
        <w:rPr>
          <w:rFonts w:ascii="Cambria" w:hAnsi="Cambria" w:cstheme="minorHAnsi"/>
          <w:bCs/>
          <w:color w:val="000000" w:themeColor="text1"/>
        </w:rPr>
        <w:t>are an</w:t>
      </w:r>
      <w:r w:rsidR="002C604C">
        <w:rPr>
          <w:rFonts w:ascii="Cambria" w:hAnsi="Cambria" w:cstheme="minorHAnsi"/>
          <w:bCs/>
          <w:color w:val="000000" w:themeColor="text1"/>
        </w:rPr>
        <w:t xml:space="preserve">ticipated to be </w:t>
      </w:r>
      <w:r w:rsidR="00824BFC" w:rsidRPr="001E120A">
        <w:rPr>
          <w:rFonts w:ascii="Cambria" w:hAnsi="Cambria" w:cstheme="minorHAnsi"/>
          <w:bCs/>
          <w:color w:val="000000" w:themeColor="text1"/>
        </w:rPr>
        <w:t>a minimum of 80</w:t>
      </w:r>
      <w:r w:rsidR="002C604C" w:rsidRPr="001E120A">
        <w:rPr>
          <w:rFonts w:ascii="Cambria" w:hAnsi="Cambria" w:cstheme="minorHAnsi"/>
          <w:bCs/>
          <w:color w:val="000000" w:themeColor="text1"/>
        </w:rPr>
        <w:t xml:space="preserve"> hours per month and last for a duration of </w:t>
      </w:r>
      <w:r w:rsidR="00824BFC" w:rsidRPr="001E120A">
        <w:rPr>
          <w:rFonts w:ascii="Cambria" w:hAnsi="Cambria" w:cstheme="minorHAnsi"/>
          <w:bCs/>
          <w:color w:val="000000" w:themeColor="text1"/>
        </w:rPr>
        <w:t>24</w:t>
      </w:r>
      <w:r w:rsidR="002C604C" w:rsidRPr="001E120A">
        <w:rPr>
          <w:rFonts w:ascii="Cambria" w:hAnsi="Cambria" w:cstheme="minorHAnsi"/>
          <w:bCs/>
          <w:color w:val="000000" w:themeColor="text1"/>
        </w:rPr>
        <w:t xml:space="preserve"> months</w:t>
      </w:r>
      <w:r w:rsidR="00BA1AE8" w:rsidRPr="001E120A">
        <w:rPr>
          <w:rFonts w:ascii="Cambria" w:hAnsi="Cambria" w:cstheme="minorHAnsi"/>
          <w:bCs/>
          <w:color w:val="000000" w:themeColor="text1"/>
        </w:rPr>
        <w:t>.</w:t>
      </w:r>
    </w:p>
    <w:p w14:paraId="085B4D6E" w14:textId="77777777" w:rsidR="00C94F64" w:rsidRPr="00E10112" w:rsidRDefault="00C94F64" w:rsidP="00C94F64">
      <w:pPr>
        <w:pStyle w:val="ListParagraph"/>
        <w:autoSpaceDE/>
        <w:autoSpaceDN/>
        <w:ind w:left="1080" w:firstLine="0"/>
        <w:rPr>
          <w:rFonts w:ascii="Cambria" w:hAnsi="Cambria" w:cstheme="minorHAnsi"/>
          <w:b/>
          <w:color w:val="000000" w:themeColor="text1"/>
        </w:rPr>
      </w:pPr>
    </w:p>
    <w:p w14:paraId="781C6BE1" w14:textId="168D3C20" w:rsidR="00CB4298" w:rsidRPr="00CD1D9B" w:rsidRDefault="00F404DF" w:rsidP="001977CF">
      <w:pPr>
        <w:pStyle w:val="ListParagraph"/>
        <w:numPr>
          <w:ilvl w:val="1"/>
          <w:numId w:val="1"/>
        </w:numPr>
        <w:rPr>
          <w:rFonts w:ascii="Cambria" w:hAnsi="Cambria"/>
          <w:b/>
          <w:u w:val="single"/>
        </w:rPr>
      </w:pPr>
      <w:r w:rsidRPr="00CD1D9B">
        <w:rPr>
          <w:rFonts w:ascii="Cambria" w:hAnsi="Cambria"/>
          <w:b/>
          <w:u w:val="single"/>
        </w:rPr>
        <w:t>Professional Services</w:t>
      </w:r>
      <w:r w:rsidR="00CB4298" w:rsidRPr="00CD1D9B">
        <w:rPr>
          <w:rFonts w:ascii="Cambria" w:hAnsi="Cambria"/>
          <w:b/>
          <w:u w:val="single"/>
        </w:rPr>
        <w:t xml:space="preserve">:  </w:t>
      </w:r>
    </w:p>
    <w:p w14:paraId="2BEB7A94" w14:textId="77777777" w:rsidR="00770A3F" w:rsidRDefault="00770A3F" w:rsidP="00770A3F">
      <w:pPr>
        <w:pStyle w:val="ListParagraph"/>
        <w:ind w:left="792" w:firstLine="0"/>
        <w:rPr>
          <w:rFonts w:ascii="Cambria" w:hAnsi="Cambria"/>
          <w:b/>
        </w:rPr>
      </w:pPr>
    </w:p>
    <w:p w14:paraId="6EFDC7F8" w14:textId="6740EB44" w:rsidR="00994EC9" w:rsidRPr="00994EC9" w:rsidRDefault="00994EC9" w:rsidP="00584EA2">
      <w:pPr>
        <w:pStyle w:val="ListParagraph"/>
        <w:numPr>
          <w:ilvl w:val="0"/>
          <w:numId w:val="18"/>
        </w:numPr>
        <w:rPr>
          <w:rFonts w:ascii="Cambria" w:hAnsi="Cambria"/>
          <w:bCs/>
        </w:rPr>
      </w:pPr>
      <w:r w:rsidRPr="00994EC9">
        <w:rPr>
          <w:rFonts w:ascii="Cambria" w:hAnsi="Cambria"/>
          <w:bCs/>
        </w:rPr>
        <w:t xml:space="preserve">Professional services shall be </w:t>
      </w:r>
      <w:r>
        <w:rPr>
          <w:rFonts w:ascii="Cambria" w:hAnsi="Cambria"/>
          <w:bCs/>
        </w:rPr>
        <w:t>provided collaboratively with the Nation’s Treasurer and the Nation’s Assistant Chief Financial Officer.</w:t>
      </w:r>
    </w:p>
    <w:p w14:paraId="64AEE4E9" w14:textId="77777777" w:rsidR="00994EC9" w:rsidRPr="00994EC9" w:rsidRDefault="00994EC9" w:rsidP="00994EC9">
      <w:pPr>
        <w:pStyle w:val="ListParagraph"/>
        <w:ind w:left="1080" w:firstLine="0"/>
        <w:rPr>
          <w:rFonts w:ascii="Cambria" w:hAnsi="Cambria"/>
          <w:b/>
        </w:rPr>
      </w:pPr>
    </w:p>
    <w:p w14:paraId="4B02CA99" w14:textId="18ED5A53" w:rsidR="00584EA2" w:rsidRPr="001E120A" w:rsidRDefault="006E3149" w:rsidP="00584EA2">
      <w:pPr>
        <w:pStyle w:val="ListParagraph"/>
        <w:numPr>
          <w:ilvl w:val="0"/>
          <w:numId w:val="18"/>
        </w:numPr>
        <w:rPr>
          <w:rFonts w:ascii="Cambria" w:hAnsi="Cambria"/>
          <w:b/>
        </w:rPr>
      </w:pPr>
      <w:r w:rsidRPr="006E3149">
        <w:rPr>
          <w:rFonts w:ascii="Cambria" w:hAnsi="Cambria"/>
        </w:rPr>
        <w:t>Manages and directs all aspects of the Finance Department</w:t>
      </w:r>
      <w:r>
        <w:rPr>
          <w:rFonts w:ascii="Cambria" w:hAnsi="Cambria"/>
        </w:rPr>
        <w:t xml:space="preserve"> </w:t>
      </w:r>
      <w:r w:rsidRPr="006E3149">
        <w:rPr>
          <w:rFonts w:ascii="Cambria" w:hAnsi="Cambria"/>
        </w:rPr>
        <w:t xml:space="preserve">and necessary functions of the </w:t>
      </w:r>
      <w:r w:rsidRPr="00040F85">
        <w:rPr>
          <w:rFonts w:ascii="Cambria" w:hAnsi="Cambria"/>
        </w:rPr>
        <w:t>following: accounting, payroll, per capita distributions, accounts payable, liability insurance, cash management, investment management,</w:t>
      </w:r>
      <w:r w:rsidR="007055DE">
        <w:rPr>
          <w:rFonts w:ascii="Cambria" w:hAnsi="Cambria"/>
        </w:rPr>
        <w:t xml:space="preserve"> oversight of federal </w:t>
      </w:r>
      <w:r w:rsidRPr="00040F85">
        <w:rPr>
          <w:rFonts w:ascii="Cambria" w:hAnsi="Cambria"/>
        </w:rPr>
        <w:t>grant and contract financial reporting.</w:t>
      </w:r>
    </w:p>
    <w:p w14:paraId="0FA824A5" w14:textId="77777777" w:rsidR="001C00CC" w:rsidRPr="001E120A" w:rsidRDefault="001C00CC" w:rsidP="001E120A">
      <w:pPr>
        <w:rPr>
          <w:rFonts w:ascii="Cambria" w:hAnsi="Cambria"/>
          <w:b/>
        </w:rPr>
      </w:pPr>
    </w:p>
    <w:p w14:paraId="5AB41BD0" w14:textId="77777777" w:rsidR="00994A24" w:rsidRPr="00040F85" w:rsidRDefault="00994A24" w:rsidP="00994A24">
      <w:pPr>
        <w:pStyle w:val="ListParagraph"/>
        <w:widowControl/>
        <w:numPr>
          <w:ilvl w:val="0"/>
          <w:numId w:val="18"/>
        </w:numPr>
        <w:shd w:val="clear" w:color="auto" w:fill="FFFFFF"/>
        <w:autoSpaceDE/>
        <w:autoSpaceDN/>
        <w:contextualSpacing/>
        <w:rPr>
          <w:rFonts w:ascii="Cambria" w:hAnsi="Cambria"/>
        </w:rPr>
      </w:pPr>
      <w:r w:rsidRPr="00040F85">
        <w:rPr>
          <w:rFonts w:ascii="Cambria" w:hAnsi="Cambria"/>
        </w:rPr>
        <w:t>Provides general direction to the finance staff in the development and maintenance of adequate accounting and financial controls to meet prevailing Federal standards and requirements and to generally accepted accounting procedures.</w:t>
      </w:r>
    </w:p>
    <w:p w14:paraId="71D91BD1" w14:textId="77777777" w:rsidR="00584EA2" w:rsidRPr="00040F85" w:rsidRDefault="00584EA2" w:rsidP="00584EA2">
      <w:pPr>
        <w:pStyle w:val="ListParagraph"/>
        <w:ind w:left="1080" w:firstLine="0"/>
        <w:rPr>
          <w:rFonts w:ascii="Cambria" w:hAnsi="Cambria"/>
          <w:b/>
        </w:rPr>
      </w:pPr>
    </w:p>
    <w:p w14:paraId="6D772722" w14:textId="5B82D1FF" w:rsidR="00036FF0" w:rsidRPr="00040F85" w:rsidRDefault="00036FF0" w:rsidP="00584EA2">
      <w:pPr>
        <w:pStyle w:val="ListParagraph"/>
        <w:numPr>
          <w:ilvl w:val="0"/>
          <w:numId w:val="18"/>
        </w:numPr>
        <w:rPr>
          <w:rFonts w:ascii="Cambria" w:hAnsi="Cambria"/>
          <w:b/>
        </w:rPr>
      </w:pPr>
      <w:r w:rsidRPr="001E120A">
        <w:rPr>
          <w:rFonts w:ascii="Cambria" w:hAnsi="Cambria"/>
        </w:rPr>
        <w:t>Review Finance Department Org</w:t>
      </w:r>
      <w:r w:rsidR="00824BFC">
        <w:rPr>
          <w:rFonts w:ascii="Cambria" w:hAnsi="Cambria"/>
        </w:rPr>
        <w:t>anizational</w:t>
      </w:r>
      <w:r w:rsidRPr="001E120A">
        <w:rPr>
          <w:rFonts w:ascii="Cambria" w:hAnsi="Cambria"/>
        </w:rPr>
        <w:t xml:space="preserve"> Chart and recommend changes.</w:t>
      </w:r>
    </w:p>
    <w:p w14:paraId="5465E48B" w14:textId="77777777" w:rsidR="00584EA2" w:rsidRPr="001E120A" w:rsidRDefault="00584EA2" w:rsidP="00584EA2">
      <w:pPr>
        <w:pStyle w:val="ListParagraph"/>
        <w:rPr>
          <w:rFonts w:ascii="Cambria" w:hAnsi="Cambria"/>
        </w:rPr>
      </w:pPr>
    </w:p>
    <w:p w14:paraId="6101E99A" w14:textId="52B2E9BD" w:rsidR="00584EA2" w:rsidRPr="00040F85" w:rsidRDefault="00770A3F" w:rsidP="00584EA2">
      <w:pPr>
        <w:pStyle w:val="ListParagraph"/>
        <w:widowControl/>
        <w:numPr>
          <w:ilvl w:val="0"/>
          <w:numId w:val="18"/>
        </w:numPr>
        <w:shd w:val="clear" w:color="auto" w:fill="FFFFFF"/>
        <w:autoSpaceDE/>
        <w:autoSpaceDN/>
        <w:contextualSpacing/>
        <w:rPr>
          <w:rFonts w:ascii="Cambria" w:hAnsi="Cambria"/>
        </w:rPr>
      </w:pPr>
      <w:r w:rsidRPr="001E120A">
        <w:rPr>
          <w:rFonts w:ascii="Cambria" w:hAnsi="Cambria"/>
        </w:rPr>
        <w:t>Review P</w:t>
      </w:r>
      <w:r w:rsidR="00824BFC">
        <w:rPr>
          <w:rFonts w:ascii="Cambria" w:hAnsi="Cambria"/>
        </w:rPr>
        <w:t xml:space="preserve">olicy </w:t>
      </w:r>
      <w:r w:rsidRPr="001E120A">
        <w:rPr>
          <w:rFonts w:ascii="Cambria" w:hAnsi="Cambria"/>
        </w:rPr>
        <w:t>&amp;</w:t>
      </w:r>
      <w:r w:rsidR="00824BFC">
        <w:rPr>
          <w:rFonts w:ascii="Cambria" w:hAnsi="Cambria"/>
        </w:rPr>
        <w:t xml:space="preserve"> </w:t>
      </w:r>
      <w:r w:rsidRPr="001E120A">
        <w:rPr>
          <w:rFonts w:ascii="Cambria" w:hAnsi="Cambria"/>
        </w:rPr>
        <w:t>P</w:t>
      </w:r>
      <w:r w:rsidR="0068396C">
        <w:rPr>
          <w:rFonts w:ascii="Cambria" w:hAnsi="Cambria"/>
        </w:rPr>
        <w:t>rocedure</w:t>
      </w:r>
      <w:r w:rsidRPr="001E120A">
        <w:rPr>
          <w:rFonts w:ascii="Cambria" w:hAnsi="Cambria"/>
        </w:rPr>
        <w:t>s and recommend edits that comply with 2CFR and PBPN Constitution</w:t>
      </w:r>
      <w:r w:rsidR="00584EA2" w:rsidRPr="001E120A">
        <w:rPr>
          <w:rFonts w:ascii="Cambria" w:hAnsi="Cambria"/>
        </w:rPr>
        <w:t>.</w:t>
      </w:r>
    </w:p>
    <w:p w14:paraId="216B9C87" w14:textId="77777777" w:rsidR="00584EA2" w:rsidRPr="001E120A" w:rsidRDefault="00584EA2" w:rsidP="00584EA2">
      <w:pPr>
        <w:pStyle w:val="ListParagraph"/>
        <w:rPr>
          <w:rFonts w:ascii="Cambria" w:hAnsi="Cambria"/>
        </w:rPr>
      </w:pPr>
    </w:p>
    <w:p w14:paraId="095DD83B" w14:textId="097D548A" w:rsidR="00770A3F" w:rsidRPr="00040F85" w:rsidRDefault="00770A3F" w:rsidP="00770A3F">
      <w:pPr>
        <w:pStyle w:val="ListParagraph"/>
        <w:widowControl/>
        <w:numPr>
          <w:ilvl w:val="0"/>
          <w:numId w:val="18"/>
        </w:numPr>
        <w:shd w:val="clear" w:color="auto" w:fill="FFFFFF"/>
        <w:autoSpaceDE/>
        <w:autoSpaceDN/>
        <w:contextualSpacing/>
        <w:rPr>
          <w:rFonts w:ascii="Cambria" w:hAnsi="Cambria"/>
        </w:rPr>
      </w:pPr>
      <w:r w:rsidRPr="00040F85">
        <w:rPr>
          <w:rFonts w:ascii="Cambria" w:hAnsi="Cambria"/>
        </w:rPr>
        <w:t>Ensures the maintenance of the Tribe’s system of accounts and keeps books and records on all government transactions and assets.</w:t>
      </w:r>
    </w:p>
    <w:p w14:paraId="0F12DA7F" w14:textId="77777777" w:rsidR="00770A3F" w:rsidRPr="00040F85" w:rsidRDefault="00770A3F" w:rsidP="00770A3F">
      <w:pPr>
        <w:pStyle w:val="ListParagraph"/>
        <w:rPr>
          <w:rFonts w:ascii="Cambria" w:hAnsi="Cambria"/>
        </w:rPr>
      </w:pPr>
    </w:p>
    <w:p w14:paraId="19883DF8" w14:textId="191DB374" w:rsidR="00770A3F" w:rsidRPr="00040F85" w:rsidRDefault="00770A3F" w:rsidP="00770A3F">
      <w:pPr>
        <w:pStyle w:val="ListParagraph"/>
        <w:numPr>
          <w:ilvl w:val="0"/>
          <w:numId w:val="18"/>
        </w:numPr>
        <w:rPr>
          <w:rFonts w:ascii="Cambria" w:hAnsi="Cambria"/>
          <w:b/>
        </w:rPr>
      </w:pPr>
      <w:r w:rsidRPr="00040F85">
        <w:rPr>
          <w:rFonts w:ascii="Cambria" w:hAnsi="Cambria"/>
        </w:rPr>
        <w:t xml:space="preserve">Develops, </w:t>
      </w:r>
      <w:r w:rsidR="00EA3496" w:rsidRPr="00040F85">
        <w:rPr>
          <w:rFonts w:ascii="Cambria" w:hAnsi="Cambria"/>
        </w:rPr>
        <w:t>analyzes,</w:t>
      </w:r>
      <w:r w:rsidRPr="00040F85">
        <w:rPr>
          <w:rFonts w:ascii="Cambria" w:hAnsi="Cambria"/>
        </w:rPr>
        <w:t xml:space="preserve"> and interprets statistical and accounting information </w:t>
      </w:r>
      <w:proofErr w:type="gramStart"/>
      <w:r w:rsidRPr="00040F85">
        <w:rPr>
          <w:rFonts w:ascii="Cambria" w:hAnsi="Cambria"/>
        </w:rPr>
        <w:t>in order to</w:t>
      </w:r>
      <w:proofErr w:type="gramEnd"/>
      <w:r w:rsidRPr="00040F85">
        <w:rPr>
          <w:rFonts w:ascii="Cambria" w:hAnsi="Cambria"/>
        </w:rPr>
        <w:t xml:space="preserve"> appraise operating results, performance against budget, and other matters bearing the fiscal soundness and operating effectiveness of Tribal Government.</w:t>
      </w:r>
    </w:p>
    <w:p w14:paraId="1CFCC450" w14:textId="77777777" w:rsidR="00C96AE6" w:rsidRPr="00040F85" w:rsidRDefault="00C96AE6" w:rsidP="00C96AE6">
      <w:pPr>
        <w:pStyle w:val="ListParagraph"/>
        <w:ind w:left="1080" w:firstLine="0"/>
        <w:rPr>
          <w:rFonts w:ascii="Cambria" w:hAnsi="Cambria"/>
          <w:b/>
        </w:rPr>
      </w:pPr>
    </w:p>
    <w:p w14:paraId="29D86315" w14:textId="05AC8388" w:rsidR="00C96AE6" w:rsidRPr="00040F85" w:rsidRDefault="00C96AE6" w:rsidP="00C96AE6">
      <w:pPr>
        <w:pStyle w:val="ListParagraph"/>
        <w:widowControl/>
        <w:numPr>
          <w:ilvl w:val="0"/>
          <w:numId w:val="18"/>
        </w:numPr>
        <w:shd w:val="clear" w:color="auto" w:fill="FFFFFF"/>
        <w:autoSpaceDE/>
        <w:autoSpaceDN/>
        <w:contextualSpacing/>
        <w:rPr>
          <w:rFonts w:ascii="Cambria" w:hAnsi="Cambria"/>
        </w:rPr>
      </w:pPr>
      <w:r w:rsidRPr="00040F85">
        <w:rPr>
          <w:rFonts w:ascii="Cambria" w:hAnsi="Cambria"/>
        </w:rPr>
        <w:t>Works cooperatively with the General Manager of Tribal Operations</w:t>
      </w:r>
      <w:r w:rsidR="0068396C">
        <w:rPr>
          <w:rFonts w:ascii="Cambria" w:hAnsi="Cambria"/>
        </w:rPr>
        <w:t xml:space="preserve"> and </w:t>
      </w:r>
      <w:r w:rsidR="000268FE">
        <w:rPr>
          <w:rFonts w:ascii="Cambria" w:hAnsi="Cambria"/>
        </w:rPr>
        <w:t xml:space="preserve">Nation’s </w:t>
      </w:r>
      <w:r w:rsidR="0068396C">
        <w:rPr>
          <w:rFonts w:ascii="Cambria" w:hAnsi="Cambria"/>
        </w:rPr>
        <w:t>Treasurer</w:t>
      </w:r>
      <w:r w:rsidRPr="00040F85">
        <w:rPr>
          <w:rFonts w:ascii="Cambria" w:hAnsi="Cambria"/>
        </w:rPr>
        <w:t xml:space="preserve"> to direct the preparation of the budget and financial forecasts. Institutes and maintains other planning and control procedures (including the cost accounting system) and analyzes and reports variances.</w:t>
      </w:r>
    </w:p>
    <w:p w14:paraId="3258DC4E" w14:textId="77777777" w:rsidR="00C96AE6" w:rsidRPr="00040F85" w:rsidRDefault="00C96AE6" w:rsidP="00C96AE6">
      <w:pPr>
        <w:pStyle w:val="ListParagraph"/>
        <w:rPr>
          <w:rFonts w:ascii="Cambria" w:hAnsi="Cambria"/>
        </w:rPr>
      </w:pPr>
    </w:p>
    <w:p w14:paraId="79280AA3" w14:textId="37A17C1A" w:rsidR="00584EA2" w:rsidRPr="00040F85" w:rsidRDefault="00C96AE6" w:rsidP="00584EA2">
      <w:pPr>
        <w:pStyle w:val="ListParagraph"/>
        <w:widowControl/>
        <w:numPr>
          <w:ilvl w:val="0"/>
          <w:numId w:val="18"/>
        </w:numPr>
        <w:shd w:val="clear" w:color="auto" w:fill="FFFFFF"/>
        <w:autoSpaceDE/>
        <w:autoSpaceDN/>
        <w:contextualSpacing/>
        <w:rPr>
          <w:rFonts w:ascii="Cambria" w:hAnsi="Cambria"/>
        </w:rPr>
      </w:pPr>
      <w:r w:rsidRPr="00040F85">
        <w:rPr>
          <w:rFonts w:ascii="Cambria" w:hAnsi="Cambria"/>
        </w:rPr>
        <w:t xml:space="preserve">Responsible for directing Internal and External audits working cooperatively with the </w:t>
      </w:r>
      <w:r w:rsidR="000268FE">
        <w:rPr>
          <w:rFonts w:ascii="Cambria" w:hAnsi="Cambria"/>
        </w:rPr>
        <w:t xml:space="preserve">Nation’s Treasurer and </w:t>
      </w:r>
      <w:r w:rsidRPr="00040F85">
        <w:rPr>
          <w:rFonts w:ascii="Cambria" w:hAnsi="Cambria"/>
        </w:rPr>
        <w:t>General Manager’s Office to identify areas suggested for review.</w:t>
      </w:r>
    </w:p>
    <w:p w14:paraId="77EE0029" w14:textId="77777777" w:rsidR="00040F85" w:rsidRPr="00040F85" w:rsidRDefault="00040F85" w:rsidP="001E120A">
      <w:pPr>
        <w:pStyle w:val="ListParagraph"/>
        <w:widowControl/>
        <w:shd w:val="clear" w:color="auto" w:fill="FFFFFF"/>
        <w:autoSpaceDE/>
        <w:autoSpaceDN/>
        <w:ind w:left="1080" w:firstLine="0"/>
        <w:contextualSpacing/>
        <w:rPr>
          <w:rFonts w:ascii="Cambria" w:hAnsi="Cambria"/>
        </w:rPr>
      </w:pPr>
    </w:p>
    <w:p w14:paraId="102CFB31" w14:textId="0CA75F5E" w:rsidR="00584EA2" w:rsidRPr="001E120A" w:rsidRDefault="00040F85" w:rsidP="001E120A">
      <w:pPr>
        <w:pStyle w:val="ListParagraph"/>
        <w:widowControl/>
        <w:numPr>
          <w:ilvl w:val="0"/>
          <w:numId w:val="18"/>
        </w:numPr>
        <w:shd w:val="clear" w:color="auto" w:fill="FFFFFF"/>
        <w:autoSpaceDE/>
        <w:autoSpaceDN/>
        <w:contextualSpacing/>
      </w:pPr>
      <w:r w:rsidRPr="00040F85">
        <w:rPr>
          <w:rFonts w:ascii="Cambria" w:hAnsi="Cambria"/>
        </w:rPr>
        <w:t>Ensures that the annual external audit reports, Management’s Discussion and Analysis to the report for primary government and entity-wide government audits are completed.</w:t>
      </w:r>
      <w:r w:rsidR="0068396C">
        <w:rPr>
          <w:rFonts w:ascii="Cambria" w:hAnsi="Cambria"/>
        </w:rPr>
        <w:t xml:space="preserve">  Assistance with audit preparation, coordinate audit, and prepare financial statement for audit.</w:t>
      </w:r>
    </w:p>
    <w:p w14:paraId="29E4062A" w14:textId="770C3B34" w:rsidR="001C00CC" w:rsidRPr="001E120A" w:rsidRDefault="001C00CC" w:rsidP="001E120A">
      <w:pPr>
        <w:pStyle w:val="ListParagraph"/>
        <w:rPr>
          <w:rFonts w:ascii="Cambria" w:hAnsi="Cambria"/>
        </w:rPr>
      </w:pPr>
    </w:p>
    <w:p w14:paraId="2218DCB8" w14:textId="44BF1B72" w:rsidR="001977CF" w:rsidRPr="00040F85" w:rsidRDefault="001C00CC" w:rsidP="00584EA2">
      <w:pPr>
        <w:pStyle w:val="ListParagraph"/>
        <w:widowControl/>
        <w:numPr>
          <w:ilvl w:val="0"/>
          <w:numId w:val="18"/>
        </w:numPr>
        <w:shd w:val="clear" w:color="auto" w:fill="FFFFFF"/>
        <w:autoSpaceDE/>
        <w:autoSpaceDN/>
        <w:contextualSpacing/>
        <w:rPr>
          <w:rFonts w:ascii="Cambria" w:hAnsi="Cambria"/>
        </w:rPr>
      </w:pPr>
      <w:r w:rsidRPr="001E120A">
        <w:rPr>
          <w:rFonts w:ascii="Cambria" w:hAnsi="Cambria"/>
        </w:rPr>
        <w:t>R</w:t>
      </w:r>
      <w:r w:rsidR="001977CF" w:rsidRPr="001E120A">
        <w:rPr>
          <w:rFonts w:ascii="Cambria" w:hAnsi="Cambria"/>
        </w:rPr>
        <w:t>eview and submission of 941’s</w:t>
      </w:r>
      <w:r w:rsidRPr="001E120A">
        <w:rPr>
          <w:rFonts w:ascii="Cambria" w:hAnsi="Cambria"/>
        </w:rPr>
        <w:t>, 1099’s, &amp; W-2’</w:t>
      </w:r>
      <w:proofErr w:type="gramStart"/>
      <w:r w:rsidRPr="001E120A">
        <w:rPr>
          <w:rFonts w:ascii="Cambria" w:hAnsi="Cambria"/>
        </w:rPr>
        <w:t>s</w:t>
      </w:r>
      <w:r w:rsidR="001977CF" w:rsidRPr="001E120A">
        <w:rPr>
          <w:rFonts w:ascii="Cambria" w:hAnsi="Cambria"/>
        </w:rPr>
        <w:t xml:space="preserve"> </w:t>
      </w:r>
      <w:r w:rsidR="0068396C">
        <w:rPr>
          <w:rFonts w:ascii="Cambria" w:hAnsi="Cambria"/>
        </w:rPr>
        <w:t>;</w:t>
      </w:r>
      <w:proofErr w:type="gramEnd"/>
      <w:r w:rsidR="0068396C">
        <w:rPr>
          <w:rFonts w:ascii="Cambria" w:hAnsi="Cambria"/>
        </w:rPr>
        <w:t xml:space="preserve"> oversight of payroll taxes and Employee Re</w:t>
      </w:r>
      <w:r w:rsidR="00174A7A">
        <w:rPr>
          <w:rFonts w:ascii="Cambria" w:hAnsi="Cambria"/>
        </w:rPr>
        <w:t>tention</w:t>
      </w:r>
      <w:r w:rsidR="0068396C">
        <w:rPr>
          <w:rFonts w:ascii="Cambria" w:hAnsi="Cambria"/>
        </w:rPr>
        <w:t xml:space="preserve"> Credit (ERC).</w:t>
      </w:r>
    </w:p>
    <w:p w14:paraId="4D70FF3E" w14:textId="77777777" w:rsidR="00C96AE6" w:rsidRPr="00040F85" w:rsidRDefault="00C96AE6" w:rsidP="00C96AE6">
      <w:pPr>
        <w:pStyle w:val="ListParagraph"/>
        <w:rPr>
          <w:rFonts w:ascii="Cambria" w:hAnsi="Cambria"/>
          <w:b/>
        </w:rPr>
      </w:pPr>
    </w:p>
    <w:p w14:paraId="5CA4F8FF" w14:textId="7EC7B56D" w:rsidR="007055DE" w:rsidRDefault="006E3149" w:rsidP="00F404DF">
      <w:pPr>
        <w:pStyle w:val="ListParagraph"/>
        <w:numPr>
          <w:ilvl w:val="0"/>
          <w:numId w:val="18"/>
        </w:numPr>
        <w:rPr>
          <w:rFonts w:ascii="Cambria" w:hAnsi="Cambria"/>
        </w:rPr>
      </w:pPr>
      <w:r w:rsidRPr="00040F85">
        <w:rPr>
          <w:rFonts w:ascii="Cambria" w:hAnsi="Cambria"/>
        </w:rPr>
        <w:t>Supervision over general accounting, property accounting, cost accounting, construction accounting and budgetary controls</w:t>
      </w:r>
      <w:r w:rsidR="0068396C">
        <w:rPr>
          <w:rFonts w:ascii="Cambria" w:hAnsi="Cambria"/>
        </w:rPr>
        <w:t>; review and analyze budgets as needed and assistance with general ledger account reconciliations.</w:t>
      </w:r>
    </w:p>
    <w:p w14:paraId="21E41F68" w14:textId="77777777" w:rsidR="007055DE" w:rsidRDefault="007055DE" w:rsidP="001E120A">
      <w:pPr>
        <w:pStyle w:val="ListParagraph"/>
        <w:ind w:left="1080" w:firstLine="0"/>
        <w:rPr>
          <w:rFonts w:ascii="Cambria" w:hAnsi="Cambria"/>
        </w:rPr>
      </w:pPr>
    </w:p>
    <w:p w14:paraId="177F1D7A" w14:textId="728CCF42" w:rsidR="00F404DF" w:rsidRPr="00040F85" w:rsidRDefault="00F404DF" w:rsidP="00F404DF">
      <w:pPr>
        <w:pStyle w:val="ListParagraph"/>
        <w:numPr>
          <w:ilvl w:val="0"/>
          <w:numId w:val="18"/>
        </w:numPr>
        <w:rPr>
          <w:rFonts w:ascii="Cambria" w:hAnsi="Cambria"/>
        </w:rPr>
      </w:pPr>
      <w:r w:rsidRPr="00040F85">
        <w:rPr>
          <w:rFonts w:ascii="Cambria" w:hAnsi="Cambria"/>
        </w:rPr>
        <w:t>Responsible for</w:t>
      </w:r>
      <w:r w:rsidR="00040F85" w:rsidRPr="00040F85">
        <w:rPr>
          <w:rFonts w:ascii="Cambria" w:hAnsi="Cambria"/>
        </w:rPr>
        <w:t xml:space="preserve"> advising Tribal Council on </w:t>
      </w:r>
      <w:r w:rsidRPr="00040F85">
        <w:rPr>
          <w:rFonts w:ascii="Cambria" w:hAnsi="Cambria"/>
        </w:rPr>
        <w:t>the nation’s financial</w:t>
      </w:r>
      <w:r w:rsidR="00040F85" w:rsidRPr="00040F85">
        <w:rPr>
          <w:rFonts w:ascii="Cambria" w:hAnsi="Cambria"/>
        </w:rPr>
        <w:t xml:space="preserve"> matters, as well as</w:t>
      </w:r>
      <w:r w:rsidRPr="00040F85">
        <w:rPr>
          <w:rFonts w:ascii="Cambria" w:hAnsi="Cambria"/>
        </w:rPr>
        <w:t xml:space="preserve"> plans and policies, accounting practices, guiding principles, the maintenance of fiscal records and the </w:t>
      </w:r>
      <w:r w:rsidRPr="001E120A">
        <w:rPr>
          <w:rFonts w:ascii="Cambria" w:hAnsi="Cambria"/>
        </w:rPr>
        <w:t xml:space="preserve">preparation </w:t>
      </w:r>
      <w:r w:rsidR="001977CF" w:rsidRPr="001E120A">
        <w:rPr>
          <w:rFonts w:ascii="Cambria" w:hAnsi="Cambria"/>
        </w:rPr>
        <w:t xml:space="preserve">and analysis </w:t>
      </w:r>
      <w:r w:rsidRPr="001E120A">
        <w:rPr>
          <w:rFonts w:ascii="Cambria" w:hAnsi="Cambria"/>
        </w:rPr>
        <w:t xml:space="preserve">of </w:t>
      </w:r>
      <w:r w:rsidR="00040F85" w:rsidRPr="001E120A">
        <w:rPr>
          <w:rFonts w:ascii="Cambria" w:hAnsi="Cambria"/>
        </w:rPr>
        <w:t xml:space="preserve">monthly </w:t>
      </w:r>
      <w:r w:rsidRPr="001E120A">
        <w:rPr>
          <w:rFonts w:ascii="Cambria" w:hAnsi="Cambria"/>
        </w:rPr>
        <w:t>financial reports.</w:t>
      </w:r>
      <w:r w:rsidRPr="00040F85">
        <w:rPr>
          <w:rFonts w:ascii="Cambria" w:hAnsi="Cambria"/>
        </w:rPr>
        <w:t xml:space="preserve"> </w:t>
      </w:r>
    </w:p>
    <w:p w14:paraId="396AEDB0" w14:textId="77777777" w:rsidR="00036FF0" w:rsidRPr="00040F85" w:rsidRDefault="00036FF0" w:rsidP="00036FF0">
      <w:pPr>
        <w:pStyle w:val="ListParagraph"/>
        <w:rPr>
          <w:rFonts w:ascii="Cambria" w:hAnsi="Cambria"/>
        </w:rPr>
      </w:pPr>
    </w:p>
    <w:p w14:paraId="2139CA12" w14:textId="273DFD45" w:rsidR="00584EA2" w:rsidRPr="00040F85" w:rsidRDefault="00C96AE6" w:rsidP="00584EA2">
      <w:pPr>
        <w:pStyle w:val="ListParagraph"/>
        <w:widowControl/>
        <w:numPr>
          <w:ilvl w:val="0"/>
          <w:numId w:val="18"/>
        </w:numPr>
        <w:shd w:val="clear" w:color="auto" w:fill="FFFFFF"/>
        <w:autoSpaceDE/>
        <w:autoSpaceDN/>
        <w:contextualSpacing/>
        <w:rPr>
          <w:rFonts w:ascii="Cambria" w:hAnsi="Cambria"/>
        </w:rPr>
      </w:pPr>
      <w:r w:rsidRPr="00040F85">
        <w:rPr>
          <w:rFonts w:ascii="Cambria" w:hAnsi="Cambria"/>
        </w:rPr>
        <w:t>Prepares and submits quarterly and annual program reports</w:t>
      </w:r>
      <w:r w:rsidR="00040F85" w:rsidRPr="00040F85">
        <w:rPr>
          <w:rFonts w:ascii="Cambria" w:hAnsi="Cambria"/>
        </w:rPr>
        <w:t xml:space="preserve"> as needed for General Council</w:t>
      </w:r>
      <w:r w:rsidRPr="00040F85">
        <w:rPr>
          <w:rFonts w:ascii="Cambria" w:hAnsi="Cambria"/>
        </w:rPr>
        <w:t>.</w:t>
      </w:r>
    </w:p>
    <w:p w14:paraId="77C5CED2" w14:textId="77777777" w:rsidR="00770A3F" w:rsidRPr="00040F85" w:rsidRDefault="00770A3F" w:rsidP="00770A3F">
      <w:pPr>
        <w:pStyle w:val="ListParagraph"/>
        <w:widowControl/>
        <w:shd w:val="clear" w:color="auto" w:fill="FFFFFF"/>
        <w:autoSpaceDE/>
        <w:autoSpaceDN/>
        <w:ind w:left="1080" w:firstLine="0"/>
        <w:contextualSpacing/>
        <w:rPr>
          <w:rFonts w:ascii="Cambria" w:hAnsi="Cambria"/>
        </w:rPr>
      </w:pPr>
    </w:p>
    <w:p w14:paraId="764475E9" w14:textId="3BAD022E" w:rsidR="00174A7A" w:rsidRPr="001E120A" w:rsidRDefault="006E3149">
      <w:pPr>
        <w:pStyle w:val="ListParagraph"/>
        <w:numPr>
          <w:ilvl w:val="0"/>
          <w:numId w:val="18"/>
        </w:numPr>
        <w:rPr>
          <w:rFonts w:ascii="Cambria" w:hAnsi="Cambria"/>
          <w:b/>
        </w:rPr>
      </w:pPr>
      <w:r w:rsidRPr="00040F85">
        <w:rPr>
          <w:rFonts w:ascii="Cambria" w:hAnsi="Cambria"/>
        </w:rPr>
        <w:t>Ensures depreciation rates to apply to capitalized items and advises management of desirable operational adjustments due to tax revisions.</w:t>
      </w:r>
    </w:p>
    <w:p w14:paraId="6ADC10FB" w14:textId="77777777" w:rsidR="00174A7A" w:rsidRPr="001E120A" w:rsidRDefault="00174A7A" w:rsidP="001E120A">
      <w:pPr>
        <w:pStyle w:val="ListParagraph"/>
        <w:ind w:left="1080" w:firstLine="0"/>
        <w:rPr>
          <w:rFonts w:ascii="Cambria" w:hAnsi="Cambria"/>
          <w:b/>
        </w:rPr>
      </w:pPr>
    </w:p>
    <w:p w14:paraId="6C3F0B4E" w14:textId="6F30F28B" w:rsidR="00174A7A" w:rsidRPr="001E120A" w:rsidRDefault="00174A7A" w:rsidP="006E3149">
      <w:pPr>
        <w:pStyle w:val="ListParagraph"/>
        <w:numPr>
          <w:ilvl w:val="0"/>
          <w:numId w:val="18"/>
        </w:numPr>
        <w:rPr>
          <w:rFonts w:ascii="Cambria" w:hAnsi="Cambria"/>
          <w:b/>
        </w:rPr>
      </w:pPr>
      <w:r>
        <w:rPr>
          <w:rFonts w:ascii="Cambria" w:hAnsi="Cambria"/>
        </w:rPr>
        <w:t>Oversee Indirect Cost Proposal preparation.</w:t>
      </w:r>
    </w:p>
    <w:p w14:paraId="03505C8E" w14:textId="77777777" w:rsidR="007055DE" w:rsidRPr="001E120A" w:rsidRDefault="007055DE" w:rsidP="001E120A">
      <w:pPr>
        <w:rPr>
          <w:rFonts w:ascii="Cambria" w:hAnsi="Cambria"/>
          <w:bCs/>
        </w:rPr>
      </w:pPr>
    </w:p>
    <w:p w14:paraId="46213739" w14:textId="4922B7F4" w:rsidR="007055DE" w:rsidRDefault="007055DE" w:rsidP="006E3149">
      <w:pPr>
        <w:pStyle w:val="ListParagraph"/>
        <w:numPr>
          <w:ilvl w:val="0"/>
          <w:numId w:val="18"/>
        </w:numPr>
        <w:rPr>
          <w:rFonts w:ascii="Cambria" w:hAnsi="Cambria"/>
          <w:bCs/>
        </w:rPr>
      </w:pPr>
      <w:r>
        <w:rPr>
          <w:rFonts w:ascii="Cambria" w:hAnsi="Cambria"/>
          <w:bCs/>
        </w:rPr>
        <w:t>Responsible for closing books by the 15</w:t>
      </w:r>
      <w:r w:rsidRPr="001E120A">
        <w:rPr>
          <w:rFonts w:ascii="Cambria" w:hAnsi="Cambria"/>
          <w:bCs/>
          <w:vertAlign w:val="superscript"/>
        </w:rPr>
        <w:t>th</w:t>
      </w:r>
      <w:r>
        <w:rPr>
          <w:rFonts w:ascii="Cambria" w:hAnsi="Cambria"/>
          <w:bCs/>
        </w:rPr>
        <w:t xml:space="preserve"> of each month.</w:t>
      </w:r>
    </w:p>
    <w:p w14:paraId="67BB5666" w14:textId="77777777" w:rsidR="000268FE" w:rsidRPr="000268FE" w:rsidRDefault="000268FE" w:rsidP="000268FE">
      <w:pPr>
        <w:pStyle w:val="ListParagraph"/>
        <w:rPr>
          <w:rFonts w:ascii="Cambria" w:hAnsi="Cambria"/>
          <w:bCs/>
        </w:rPr>
      </w:pPr>
    </w:p>
    <w:p w14:paraId="53F7E28E" w14:textId="2D86606E" w:rsidR="000268FE" w:rsidRPr="001E120A" w:rsidRDefault="0025616D" w:rsidP="006E3149">
      <w:pPr>
        <w:pStyle w:val="ListParagraph"/>
        <w:numPr>
          <w:ilvl w:val="0"/>
          <w:numId w:val="18"/>
        </w:numPr>
        <w:rPr>
          <w:rFonts w:ascii="Cambria" w:hAnsi="Cambria"/>
          <w:bCs/>
        </w:rPr>
      </w:pPr>
      <w:r>
        <w:rPr>
          <w:rFonts w:ascii="Cambria" w:hAnsi="Cambria"/>
          <w:bCs/>
        </w:rPr>
        <w:t>Works cooperatively with the Nation’s Treasurer in developing policy and procedures for Finance s</w:t>
      </w:r>
      <w:r w:rsidR="000268FE">
        <w:rPr>
          <w:rFonts w:ascii="Cambria" w:hAnsi="Cambria"/>
          <w:bCs/>
        </w:rPr>
        <w:t xml:space="preserve">taff </w:t>
      </w:r>
      <w:r>
        <w:rPr>
          <w:rFonts w:ascii="Cambria" w:hAnsi="Cambria"/>
          <w:bCs/>
        </w:rPr>
        <w:t xml:space="preserve">training and process improvement in all phases and aspects of the Nation’s financial program and plan. </w:t>
      </w:r>
    </w:p>
    <w:p w14:paraId="74264E88" w14:textId="77777777" w:rsidR="006E3149" w:rsidRPr="00DF22DF" w:rsidRDefault="006E3149" w:rsidP="006E3149">
      <w:pPr>
        <w:pStyle w:val="ListParagraph"/>
        <w:rPr>
          <w:rFonts w:ascii="Cambria" w:hAnsi="Cambria"/>
          <w:bCs/>
        </w:rPr>
      </w:pPr>
    </w:p>
    <w:p w14:paraId="583BC8B0" w14:textId="58FFE58B" w:rsidR="001977CF" w:rsidRDefault="001977CF" w:rsidP="001977CF">
      <w:pPr>
        <w:pStyle w:val="ListParagraph"/>
        <w:numPr>
          <w:ilvl w:val="1"/>
          <w:numId w:val="1"/>
        </w:numPr>
        <w:rPr>
          <w:rFonts w:ascii="Cambria" w:hAnsi="Cambria"/>
          <w:b/>
          <w:u w:val="single"/>
        </w:rPr>
      </w:pPr>
      <w:r w:rsidRPr="00CD1D9B">
        <w:rPr>
          <w:rFonts w:ascii="Cambria" w:hAnsi="Cambria"/>
          <w:b/>
          <w:u w:val="single"/>
        </w:rPr>
        <w:t>Experience</w:t>
      </w:r>
    </w:p>
    <w:p w14:paraId="6C15F18A" w14:textId="77777777" w:rsidR="00CD1D9B" w:rsidRPr="00CD1D9B" w:rsidRDefault="00CD1D9B" w:rsidP="00CD1D9B">
      <w:pPr>
        <w:pStyle w:val="ListParagraph"/>
        <w:ind w:left="792" w:firstLine="0"/>
        <w:rPr>
          <w:rFonts w:ascii="Cambria" w:hAnsi="Cambria"/>
          <w:b/>
          <w:u w:val="single"/>
        </w:rPr>
      </w:pPr>
    </w:p>
    <w:p w14:paraId="5496E4FE" w14:textId="7060CF91" w:rsidR="00CB4298" w:rsidRPr="006E3149" w:rsidRDefault="00CB4298" w:rsidP="001E7B55">
      <w:pPr>
        <w:ind w:left="720"/>
        <w:rPr>
          <w:rFonts w:ascii="Cambria" w:hAnsi="Cambria" w:cs="Arial"/>
        </w:rPr>
      </w:pPr>
      <w:r w:rsidRPr="006E3149">
        <w:rPr>
          <w:rFonts w:ascii="Cambria" w:hAnsi="Cambria" w:cs="Arial"/>
        </w:rPr>
        <w:t xml:space="preserve">The Contractor shall have a minimum of </w:t>
      </w:r>
      <w:r w:rsidR="0025616D">
        <w:rPr>
          <w:rFonts w:ascii="Cambria" w:hAnsi="Cambria" w:cs="Arial"/>
        </w:rPr>
        <w:t xml:space="preserve">ten </w:t>
      </w:r>
      <w:r w:rsidRPr="006E3149">
        <w:rPr>
          <w:rFonts w:ascii="Cambria" w:hAnsi="Cambria" w:cs="Arial"/>
        </w:rPr>
        <w:t>(</w:t>
      </w:r>
      <w:r w:rsidR="0025616D">
        <w:rPr>
          <w:rFonts w:ascii="Cambria" w:hAnsi="Cambria" w:cs="Arial"/>
        </w:rPr>
        <w:t>10</w:t>
      </w:r>
      <w:r w:rsidRPr="006E3149">
        <w:rPr>
          <w:rFonts w:ascii="Cambria" w:hAnsi="Cambria" w:cs="Arial"/>
        </w:rPr>
        <w:t xml:space="preserve">) </w:t>
      </w:r>
      <w:r w:rsidR="001E7B55" w:rsidRPr="006E3149">
        <w:rPr>
          <w:rFonts w:ascii="Cambria" w:hAnsi="Cambria" w:cs="Arial"/>
        </w:rPr>
        <w:t>years’ experience</w:t>
      </w:r>
      <w:r w:rsidRPr="006E3149">
        <w:rPr>
          <w:rFonts w:ascii="Cambria" w:hAnsi="Cambria" w:cs="Arial"/>
        </w:rPr>
        <w:t xml:space="preserve"> working with integrated accounting software systems.   A minimum of </w:t>
      </w:r>
      <w:r w:rsidR="0025616D">
        <w:rPr>
          <w:rFonts w:ascii="Cambria" w:hAnsi="Cambria" w:cs="Arial"/>
        </w:rPr>
        <w:t xml:space="preserve">ten </w:t>
      </w:r>
      <w:r w:rsidRPr="006E3149">
        <w:rPr>
          <w:rFonts w:ascii="Cambria" w:hAnsi="Cambria" w:cs="Arial"/>
        </w:rPr>
        <w:t>(</w:t>
      </w:r>
      <w:r w:rsidR="0025616D">
        <w:rPr>
          <w:rFonts w:ascii="Cambria" w:hAnsi="Cambria" w:cs="Arial"/>
        </w:rPr>
        <w:t>10</w:t>
      </w:r>
      <w:r w:rsidRPr="006E3149">
        <w:rPr>
          <w:rFonts w:ascii="Cambria" w:hAnsi="Cambria" w:cs="Arial"/>
        </w:rPr>
        <w:t xml:space="preserve">) </w:t>
      </w:r>
      <w:r w:rsidR="001E7B55" w:rsidRPr="006E3149">
        <w:rPr>
          <w:rFonts w:ascii="Cambria" w:hAnsi="Cambria" w:cs="Arial"/>
        </w:rPr>
        <w:t>years’ experience</w:t>
      </w:r>
      <w:r w:rsidRPr="006E3149">
        <w:rPr>
          <w:rFonts w:ascii="Cambria" w:hAnsi="Cambria" w:cs="Arial"/>
        </w:rPr>
        <w:t xml:space="preserve"> in auditing and reviewing financial practices and controls of businesses and governmental entities.  Experience working with Tribal entities is desired.</w:t>
      </w:r>
    </w:p>
    <w:p w14:paraId="7566DC50" w14:textId="77777777" w:rsidR="00CB4298" w:rsidRPr="006E3149" w:rsidRDefault="00CB4298" w:rsidP="00E10112">
      <w:pPr>
        <w:autoSpaceDE/>
        <w:autoSpaceDN/>
        <w:ind w:left="360"/>
        <w:rPr>
          <w:rFonts w:ascii="Cambria" w:hAnsi="Cambria" w:cstheme="minorHAnsi"/>
          <w:b/>
          <w:color w:val="000000" w:themeColor="text1"/>
          <w:u w:val="single"/>
        </w:rPr>
      </w:pPr>
    </w:p>
    <w:p w14:paraId="133FB1E7" w14:textId="77777777" w:rsidR="001A284F" w:rsidRPr="001A284F" w:rsidRDefault="001A284F" w:rsidP="001820CA">
      <w:pPr>
        <w:pStyle w:val="ListParagraph"/>
        <w:autoSpaceDE/>
        <w:autoSpaceDN/>
        <w:ind w:left="1440" w:firstLine="0"/>
        <w:rPr>
          <w:rFonts w:ascii="Cambria" w:hAnsi="Cambria" w:cstheme="minorHAnsi"/>
          <w:b/>
          <w:color w:val="000000" w:themeColor="text1"/>
        </w:rPr>
      </w:pPr>
    </w:p>
    <w:p w14:paraId="1CB62E0C" w14:textId="14113CBB" w:rsidR="001820CA" w:rsidRDefault="001820CA" w:rsidP="001A284F">
      <w:pPr>
        <w:spacing w:after="0"/>
        <w:ind w:left="720"/>
        <w:rPr>
          <w:rFonts w:ascii="Cambria" w:hAnsi="Cambria"/>
        </w:rPr>
      </w:pPr>
    </w:p>
    <w:p w14:paraId="3D0883D7" w14:textId="77777777" w:rsidR="001A284F" w:rsidRPr="001A284F" w:rsidRDefault="001A284F" w:rsidP="001A284F">
      <w:pPr>
        <w:pStyle w:val="ListParagraph"/>
        <w:autoSpaceDE/>
        <w:autoSpaceDN/>
        <w:ind w:left="1080" w:firstLine="0"/>
        <w:rPr>
          <w:rFonts w:ascii="Cambria" w:hAnsi="Cambria" w:cstheme="minorHAnsi"/>
          <w:b/>
          <w:color w:val="000000" w:themeColor="text1"/>
        </w:rPr>
      </w:pPr>
    </w:p>
    <w:p w14:paraId="619643F5" w14:textId="705A6EBA" w:rsidR="00F24F18" w:rsidRDefault="00F24F18" w:rsidP="00F24F18">
      <w:pPr>
        <w:pStyle w:val="ListParagraph"/>
        <w:autoSpaceDE/>
        <w:autoSpaceDN/>
        <w:ind w:left="1080" w:firstLine="0"/>
        <w:rPr>
          <w:rFonts w:ascii="Cambria" w:hAnsi="Cambria" w:cstheme="minorHAnsi"/>
          <w:b/>
          <w:color w:val="000000" w:themeColor="text1"/>
        </w:rPr>
      </w:pPr>
    </w:p>
    <w:p w14:paraId="5856B806" w14:textId="77777777" w:rsidR="001A284F" w:rsidRPr="00940400" w:rsidRDefault="001A284F" w:rsidP="00F24F18">
      <w:pPr>
        <w:pStyle w:val="ListParagraph"/>
        <w:autoSpaceDE/>
        <w:autoSpaceDN/>
        <w:ind w:left="1080" w:firstLine="0"/>
        <w:rPr>
          <w:rFonts w:ascii="Cambria" w:hAnsi="Cambria" w:cstheme="minorHAnsi"/>
          <w:b/>
          <w:color w:val="000000" w:themeColor="text1"/>
        </w:rPr>
      </w:pPr>
    </w:p>
    <w:p w14:paraId="6BC5D3A9" w14:textId="77777777" w:rsidR="0049057F" w:rsidRPr="00681B2E" w:rsidRDefault="0049057F" w:rsidP="00681B2E">
      <w:pPr>
        <w:pStyle w:val="ListParagraph"/>
        <w:autoSpaceDE/>
        <w:autoSpaceDN/>
        <w:ind w:left="792" w:firstLine="0"/>
        <w:rPr>
          <w:rFonts w:ascii="Cambria" w:hAnsi="Cambria"/>
        </w:rPr>
      </w:pPr>
    </w:p>
    <w:p w14:paraId="09873762" w14:textId="6F3C4CBD" w:rsidR="003419F0" w:rsidRPr="003F231B" w:rsidRDefault="003419F0" w:rsidP="003F231B">
      <w:pPr>
        <w:overflowPunct/>
        <w:autoSpaceDE/>
        <w:autoSpaceDN/>
        <w:adjustRightInd/>
        <w:spacing w:after="160" w:line="259" w:lineRule="auto"/>
        <w:textAlignment w:val="auto"/>
        <w:rPr>
          <w:rFonts w:ascii="Cambria" w:eastAsia="Arial" w:hAnsi="Cambria" w:cs="Arial"/>
        </w:rPr>
      </w:pPr>
    </w:p>
    <w:p w14:paraId="2B28133C" w14:textId="7758E7F7" w:rsidR="00D37335" w:rsidRPr="00AC50A8" w:rsidRDefault="003419F0" w:rsidP="000D2D5F">
      <w:pPr>
        <w:spacing w:after="0"/>
        <w:ind w:hanging="720"/>
        <w:jc w:val="center"/>
        <w:rPr>
          <w:rFonts w:ascii="Cambria" w:hAnsi="Cambria"/>
          <w:b/>
          <w:sz w:val="28"/>
          <w:szCs w:val="28"/>
        </w:rPr>
      </w:pPr>
      <w:r>
        <w:rPr>
          <w:rFonts w:ascii="Cambria" w:hAnsi="Cambria"/>
          <w:b/>
          <w:sz w:val="28"/>
          <w:szCs w:val="28"/>
        </w:rPr>
        <w:t>A</w:t>
      </w:r>
      <w:r w:rsidR="00890456" w:rsidRPr="00AC50A8">
        <w:rPr>
          <w:rFonts w:ascii="Cambria" w:hAnsi="Cambria"/>
          <w:b/>
          <w:sz w:val="28"/>
          <w:szCs w:val="28"/>
        </w:rPr>
        <w:t>TTACHMENT “</w:t>
      </w:r>
      <w:r w:rsidR="004F089D" w:rsidRPr="00AC50A8">
        <w:rPr>
          <w:rFonts w:ascii="Cambria" w:hAnsi="Cambria"/>
          <w:b/>
          <w:sz w:val="28"/>
          <w:szCs w:val="28"/>
        </w:rPr>
        <w:t>B</w:t>
      </w:r>
      <w:r w:rsidR="00890456" w:rsidRPr="00AC50A8">
        <w:rPr>
          <w:rFonts w:ascii="Cambria" w:hAnsi="Cambria"/>
          <w:b/>
          <w:sz w:val="28"/>
          <w:szCs w:val="28"/>
        </w:rPr>
        <w:t>”</w:t>
      </w:r>
    </w:p>
    <w:p w14:paraId="3B76BC3D" w14:textId="77777777" w:rsidR="000C2CE2" w:rsidRPr="00AC50A8" w:rsidRDefault="000C2CE2" w:rsidP="000D2D5F">
      <w:pPr>
        <w:spacing w:after="0"/>
        <w:ind w:hanging="720"/>
        <w:jc w:val="center"/>
        <w:rPr>
          <w:rFonts w:ascii="Cambria" w:hAnsi="Cambria"/>
          <w:b/>
          <w:sz w:val="28"/>
          <w:szCs w:val="28"/>
        </w:rPr>
      </w:pPr>
    </w:p>
    <w:p w14:paraId="55204906" w14:textId="77777777" w:rsidR="00890456" w:rsidRPr="00AC50A8" w:rsidRDefault="00890456" w:rsidP="000D2D5F">
      <w:pPr>
        <w:spacing w:after="0"/>
        <w:ind w:hanging="720"/>
        <w:jc w:val="center"/>
        <w:rPr>
          <w:rFonts w:ascii="Cambria" w:hAnsi="Cambria"/>
          <w:b/>
          <w:sz w:val="28"/>
          <w:szCs w:val="28"/>
        </w:rPr>
      </w:pPr>
      <w:r w:rsidRPr="00AC50A8">
        <w:rPr>
          <w:rFonts w:ascii="Cambria" w:hAnsi="Cambria"/>
          <w:b/>
          <w:sz w:val="28"/>
          <w:szCs w:val="28"/>
        </w:rPr>
        <w:t>B</w:t>
      </w:r>
      <w:r w:rsidR="000C2CE2" w:rsidRPr="00AC50A8">
        <w:rPr>
          <w:rFonts w:ascii="Cambria" w:hAnsi="Cambria"/>
          <w:b/>
          <w:sz w:val="28"/>
          <w:szCs w:val="28"/>
        </w:rPr>
        <w:t xml:space="preserve">UDGET SHEET </w:t>
      </w:r>
    </w:p>
    <w:p w14:paraId="529E555A" w14:textId="77777777" w:rsidR="000C2CE2" w:rsidRPr="000D2D5F" w:rsidRDefault="000C2CE2" w:rsidP="000D2D5F">
      <w:pPr>
        <w:spacing w:after="0"/>
        <w:ind w:hanging="720"/>
        <w:jc w:val="center"/>
        <w:rPr>
          <w:rFonts w:ascii="Cambria" w:hAnsi="Cambria"/>
          <w:b/>
        </w:rPr>
      </w:pPr>
    </w:p>
    <w:p w14:paraId="1F3D464C" w14:textId="641973F2" w:rsidR="00890456" w:rsidRPr="000D2D5F" w:rsidRDefault="00011FB0" w:rsidP="00011FB0">
      <w:pPr>
        <w:spacing w:after="0"/>
        <w:ind w:hanging="720"/>
        <w:jc w:val="center"/>
        <w:rPr>
          <w:rFonts w:ascii="Cambria" w:hAnsi="Cambria"/>
        </w:rPr>
      </w:pPr>
      <w:r>
        <w:rPr>
          <w:rFonts w:ascii="Cambria" w:hAnsi="Cambria"/>
        </w:rPr>
        <w:t>To be provided by the bidder in a separate PDF as part of the Cost Proposal.</w:t>
      </w:r>
    </w:p>
    <w:p w14:paraId="0CBE9AF8" w14:textId="77777777" w:rsidR="00890456" w:rsidRPr="000D2D5F" w:rsidRDefault="00890456" w:rsidP="000D2D5F">
      <w:pPr>
        <w:spacing w:after="0"/>
        <w:ind w:hanging="720"/>
        <w:rPr>
          <w:rFonts w:ascii="Cambria" w:hAnsi="Cambria"/>
        </w:rPr>
      </w:pPr>
    </w:p>
    <w:p w14:paraId="17FB21C1" w14:textId="118E0EE1" w:rsidR="00280A00" w:rsidRDefault="00280A00" w:rsidP="000D2D5F">
      <w:pPr>
        <w:overflowPunct/>
        <w:autoSpaceDE/>
        <w:autoSpaceDN/>
        <w:adjustRightInd/>
        <w:spacing w:after="0"/>
        <w:ind w:hanging="720"/>
        <w:textAlignment w:val="auto"/>
        <w:rPr>
          <w:rFonts w:ascii="Cambria" w:hAnsi="Cambria"/>
        </w:rPr>
      </w:pPr>
    </w:p>
    <w:p w14:paraId="04AD78C5" w14:textId="20B6E536" w:rsidR="00280A00" w:rsidRDefault="00280A00">
      <w:pPr>
        <w:overflowPunct/>
        <w:autoSpaceDE/>
        <w:autoSpaceDN/>
        <w:adjustRightInd/>
        <w:spacing w:after="160" w:line="259" w:lineRule="auto"/>
        <w:textAlignment w:val="auto"/>
        <w:rPr>
          <w:rFonts w:ascii="Cambria" w:hAnsi="Cambria"/>
        </w:rPr>
      </w:pPr>
      <w:r>
        <w:rPr>
          <w:rFonts w:ascii="Cambria" w:hAnsi="Cambria"/>
        </w:rPr>
        <w:br w:type="page"/>
      </w:r>
    </w:p>
    <w:p w14:paraId="1B9E5D0C" w14:textId="77777777" w:rsidR="00AF4F87" w:rsidRDefault="00AF4F87" w:rsidP="00AF4F87">
      <w:pPr>
        <w:overflowPunct/>
        <w:spacing w:after="0"/>
        <w:jc w:val="center"/>
        <w:textAlignment w:val="auto"/>
        <w:rPr>
          <w:rFonts w:ascii="Cambria" w:eastAsiaTheme="minorHAnsi" w:hAnsi="Cambria" w:cs="Cambria"/>
          <w:b/>
          <w:bCs/>
          <w:color w:val="000000"/>
          <w:sz w:val="28"/>
          <w:szCs w:val="28"/>
        </w:rPr>
      </w:pPr>
      <w:r w:rsidRPr="00AA4C61">
        <w:rPr>
          <w:rFonts w:ascii="Cambria" w:eastAsiaTheme="minorHAnsi" w:hAnsi="Cambria" w:cs="Cambria"/>
          <w:b/>
          <w:bCs/>
          <w:color w:val="000000"/>
          <w:sz w:val="28"/>
          <w:szCs w:val="28"/>
          <w:u w:val="single"/>
        </w:rPr>
        <w:t>ATTACHMENT “C</w:t>
      </w:r>
      <w:r w:rsidRPr="00415DF2">
        <w:rPr>
          <w:rFonts w:ascii="Cambria" w:eastAsiaTheme="minorHAnsi" w:hAnsi="Cambria" w:cs="Cambria"/>
          <w:b/>
          <w:bCs/>
          <w:color w:val="000000"/>
          <w:sz w:val="28"/>
          <w:szCs w:val="28"/>
        </w:rPr>
        <w:t>”</w:t>
      </w:r>
    </w:p>
    <w:p w14:paraId="2564464A" w14:textId="77777777" w:rsidR="00AF4F87" w:rsidRPr="00415DF2" w:rsidRDefault="00AF4F87" w:rsidP="00AF4F87">
      <w:pPr>
        <w:overflowPunct/>
        <w:spacing w:after="0"/>
        <w:jc w:val="center"/>
        <w:textAlignment w:val="auto"/>
        <w:rPr>
          <w:rFonts w:ascii="Cambria" w:eastAsiaTheme="minorHAnsi" w:hAnsi="Cambria" w:cs="Cambria"/>
          <w:color w:val="000000"/>
          <w:sz w:val="28"/>
          <w:szCs w:val="28"/>
        </w:rPr>
      </w:pPr>
    </w:p>
    <w:p w14:paraId="12E94FD0" w14:textId="77777777" w:rsidR="00AF4F87" w:rsidRDefault="00AF4F87" w:rsidP="00AF4F87">
      <w:pPr>
        <w:overflowPunct/>
        <w:spacing w:after="0"/>
        <w:jc w:val="center"/>
        <w:textAlignment w:val="auto"/>
        <w:rPr>
          <w:rFonts w:ascii="Cambria" w:eastAsiaTheme="minorHAnsi" w:hAnsi="Cambria" w:cs="Cambria"/>
          <w:b/>
          <w:bCs/>
          <w:color w:val="000000"/>
          <w:sz w:val="28"/>
          <w:szCs w:val="28"/>
        </w:rPr>
      </w:pPr>
      <w:r w:rsidRPr="00415DF2">
        <w:rPr>
          <w:rFonts w:ascii="Cambria" w:eastAsiaTheme="minorHAnsi" w:hAnsi="Cambria" w:cs="Cambria"/>
          <w:b/>
          <w:bCs/>
          <w:color w:val="000000"/>
          <w:sz w:val="28"/>
          <w:szCs w:val="28"/>
        </w:rPr>
        <w:t>DRUG FREE WORKPLACE CERTIFICATION</w:t>
      </w:r>
    </w:p>
    <w:p w14:paraId="1BA7AA9E" w14:textId="77777777" w:rsidR="00AF4F87" w:rsidRPr="00415DF2" w:rsidRDefault="00AF4F87" w:rsidP="00AF4F87">
      <w:pPr>
        <w:overflowPunct/>
        <w:spacing w:after="0"/>
        <w:jc w:val="center"/>
        <w:textAlignment w:val="auto"/>
        <w:rPr>
          <w:rFonts w:ascii="Cambria" w:eastAsiaTheme="minorHAnsi" w:hAnsi="Cambria" w:cs="Cambria"/>
          <w:color w:val="000000"/>
          <w:sz w:val="28"/>
          <w:szCs w:val="28"/>
        </w:rPr>
      </w:pPr>
    </w:p>
    <w:p w14:paraId="0A4930E4" w14:textId="77777777" w:rsidR="00AF4F87" w:rsidRDefault="00AF4F87" w:rsidP="00AF4F87">
      <w:pPr>
        <w:overflowPunct/>
        <w:spacing w:after="0"/>
        <w:textAlignment w:val="auto"/>
        <w:rPr>
          <w:rFonts w:ascii="Cambria" w:eastAsiaTheme="minorHAnsi" w:hAnsi="Cambria" w:cs="Cambria"/>
          <w:color w:val="000000"/>
          <w:sz w:val="24"/>
          <w:szCs w:val="24"/>
        </w:rPr>
      </w:pPr>
      <w:r w:rsidRPr="00415DF2">
        <w:rPr>
          <w:rFonts w:ascii="Cambria" w:eastAsiaTheme="minorHAnsi" w:hAnsi="Cambria" w:cs="Cambria"/>
          <w:color w:val="000000"/>
          <w:sz w:val="24"/>
          <w:szCs w:val="24"/>
        </w:rPr>
        <w:t xml:space="preserve">The undersigned hereby certifies to the Prairie Band Potawatomi Nation, subject to penalty for perjury pursuant to the laws of the Prairie Band Tribal Court, that the following is true and correct: </w:t>
      </w:r>
    </w:p>
    <w:p w14:paraId="34E544DD" w14:textId="77777777" w:rsidR="00AF4F87" w:rsidRPr="00415DF2" w:rsidRDefault="00AF4F87" w:rsidP="00AF4F87">
      <w:pPr>
        <w:overflowPunct/>
        <w:spacing w:after="0"/>
        <w:textAlignment w:val="auto"/>
        <w:rPr>
          <w:rFonts w:ascii="Cambria" w:eastAsiaTheme="minorHAnsi" w:hAnsi="Cambria" w:cs="Cambria"/>
          <w:color w:val="000000"/>
          <w:sz w:val="24"/>
          <w:szCs w:val="24"/>
        </w:rPr>
      </w:pPr>
    </w:p>
    <w:p w14:paraId="5A8FA84D" w14:textId="77777777" w:rsidR="00AF4F87" w:rsidRPr="006E3786" w:rsidRDefault="00AF4F87" w:rsidP="005A7F0D">
      <w:pPr>
        <w:pStyle w:val="ListParagraph"/>
        <w:widowControl/>
        <w:numPr>
          <w:ilvl w:val="0"/>
          <w:numId w:val="6"/>
        </w:numPr>
        <w:adjustRightInd w:val="0"/>
        <w:contextualSpacing/>
        <w:rPr>
          <w:rFonts w:ascii="Cambria" w:eastAsiaTheme="minorHAnsi" w:hAnsi="Cambria" w:cs="Cambria"/>
          <w:color w:val="000000"/>
          <w:sz w:val="24"/>
          <w:szCs w:val="24"/>
        </w:rPr>
      </w:pPr>
      <w:r w:rsidRPr="006E3786">
        <w:rPr>
          <w:rFonts w:ascii="Cambria" w:eastAsiaTheme="minorHAnsi" w:hAnsi="Cambria" w:cs="Cambria"/>
          <w:color w:val="000000"/>
          <w:sz w:val="24"/>
          <w:szCs w:val="24"/>
        </w:rPr>
        <w:t xml:space="preserve">The undersigned is a duly authorized representative of the Contractor and, in that capacity, has executed this certification on behalf of the Contractor. </w:t>
      </w:r>
    </w:p>
    <w:p w14:paraId="54387FE4" w14:textId="77777777" w:rsidR="00AF4F87" w:rsidRPr="00415DF2" w:rsidRDefault="00AF4F87" w:rsidP="00AF4F87">
      <w:pPr>
        <w:overflowPunct/>
        <w:spacing w:after="0"/>
        <w:textAlignment w:val="auto"/>
        <w:rPr>
          <w:rFonts w:ascii="Cambria" w:eastAsiaTheme="minorHAnsi" w:hAnsi="Cambria" w:cs="Cambria"/>
          <w:color w:val="000000"/>
          <w:sz w:val="24"/>
          <w:szCs w:val="24"/>
        </w:rPr>
      </w:pPr>
    </w:p>
    <w:p w14:paraId="168F3994" w14:textId="77777777" w:rsidR="00AF4F87" w:rsidRDefault="00AF4F87" w:rsidP="005A7F0D">
      <w:pPr>
        <w:pStyle w:val="ListParagraph"/>
        <w:widowControl/>
        <w:numPr>
          <w:ilvl w:val="0"/>
          <w:numId w:val="6"/>
        </w:numPr>
        <w:adjustRightInd w:val="0"/>
        <w:contextualSpacing/>
        <w:rPr>
          <w:rFonts w:ascii="Cambria" w:eastAsiaTheme="minorHAnsi" w:hAnsi="Cambria" w:cs="Cambria"/>
          <w:color w:val="000000"/>
          <w:sz w:val="24"/>
          <w:szCs w:val="24"/>
        </w:rPr>
      </w:pPr>
      <w:r w:rsidRPr="00415DF2">
        <w:rPr>
          <w:rFonts w:ascii="Cambria" w:eastAsiaTheme="minorHAnsi" w:hAnsi="Cambria" w:cs="Cambria"/>
          <w:color w:val="000000"/>
          <w:sz w:val="24"/>
          <w:szCs w:val="24"/>
        </w:rPr>
        <w:t xml:space="preserve">The Contractor, in accordance with Government Code Section </w:t>
      </w:r>
      <w:r>
        <w:rPr>
          <w:rFonts w:ascii="Cambria" w:eastAsiaTheme="minorHAnsi" w:hAnsi="Cambria" w:cs="Cambria"/>
          <w:color w:val="000000"/>
          <w:sz w:val="24"/>
          <w:szCs w:val="24"/>
        </w:rPr>
        <w:t>41 U.S.C. Code §8102</w:t>
      </w:r>
      <w:r w:rsidRPr="00415DF2">
        <w:rPr>
          <w:rFonts w:ascii="Cambria" w:eastAsiaTheme="minorHAnsi" w:hAnsi="Cambria" w:cs="Cambria"/>
          <w:color w:val="000000"/>
          <w:sz w:val="24"/>
          <w:szCs w:val="24"/>
        </w:rPr>
        <w:t>, the Drug-Free Workplace Act of 19</w:t>
      </w:r>
      <w:r>
        <w:rPr>
          <w:rFonts w:ascii="Cambria" w:eastAsiaTheme="minorHAnsi" w:hAnsi="Cambria" w:cs="Cambria"/>
          <w:color w:val="000000"/>
          <w:sz w:val="24"/>
          <w:szCs w:val="24"/>
        </w:rPr>
        <w:t>88</w:t>
      </w:r>
      <w:r w:rsidRPr="00415DF2">
        <w:rPr>
          <w:rFonts w:ascii="Cambria" w:eastAsiaTheme="minorHAnsi" w:hAnsi="Cambria" w:cs="Cambria"/>
          <w:color w:val="000000"/>
          <w:sz w:val="24"/>
          <w:szCs w:val="24"/>
        </w:rPr>
        <w:t xml:space="preserve">, shall provide a drug-free workplace by doing </w:t>
      </w:r>
      <w:proofErr w:type="gramStart"/>
      <w:r w:rsidRPr="00415DF2">
        <w:rPr>
          <w:rFonts w:ascii="Cambria" w:eastAsiaTheme="minorHAnsi" w:hAnsi="Cambria" w:cs="Cambria"/>
          <w:color w:val="000000"/>
          <w:sz w:val="24"/>
          <w:szCs w:val="24"/>
        </w:rPr>
        <w:t>all of</w:t>
      </w:r>
      <w:proofErr w:type="gramEnd"/>
      <w:r w:rsidRPr="00415DF2">
        <w:rPr>
          <w:rFonts w:ascii="Cambria" w:eastAsiaTheme="minorHAnsi" w:hAnsi="Cambria" w:cs="Cambria"/>
          <w:color w:val="000000"/>
          <w:sz w:val="24"/>
          <w:szCs w:val="24"/>
        </w:rPr>
        <w:t xml:space="preserve"> the following: </w:t>
      </w:r>
    </w:p>
    <w:p w14:paraId="0FA09DE3" w14:textId="77777777" w:rsidR="00AF4F87" w:rsidRDefault="00AF4F87" w:rsidP="00AF4F87">
      <w:pPr>
        <w:overflowPunct/>
        <w:spacing w:after="0"/>
        <w:textAlignment w:val="auto"/>
        <w:rPr>
          <w:rFonts w:ascii="Cambria" w:eastAsiaTheme="minorHAnsi" w:hAnsi="Cambria" w:cs="Cambria"/>
          <w:color w:val="000000"/>
          <w:sz w:val="24"/>
          <w:szCs w:val="24"/>
        </w:rPr>
      </w:pPr>
    </w:p>
    <w:p w14:paraId="1FD5CD02" w14:textId="77777777" w:rsidR="00AF4F87" w:rsidRPr="00415DF2" w:rsidRDefault="00AF4F87" w:rsidP="00AF4F87">
      <w:pPr>
        <w:overflowPunct/>
        <w:spacing w:after="0"/>
        <w:ind w:left="1008" w:hanging="576"/>
        <w:textAlignment w:val="auto"/>
        <w:rPr>
          <w:rFonts w:ascii="Cambria" w:eastAsiaTheme="minorHAnsi" w:hAnsi="Cambria" w:cs="Cambria"/>
          <w:color w:val="000000"/>
          <w:sz w:val="24"/>
          <w:szCs w:val="24"/>
        </w:rPr>
      </w:pPr>
      <w:r w:rsidRPr="00415DF2">
        <w:rPr>
          <w:rFonts w:ascii="Cambria" w:eastAsiaTheme="minorHAnsi" w:hAnsi="Cambria" w:cs="Cambria"/>
          <w:color w:val="000000"/>
          <w:sz w:val="24"/>
          <w:szCs w:val="24"/>
        </w:rPr>
        <w:t>a)</w:t>
      </w:r>
      <w:r>
        <w:rPr>
          <w:rFonts w:ascii="Cambria" w:eastAsiaTheme="minorHAnsi" w:hAnsi="Cambria" w:cs="Cambria"/>
          <w:color w:val="000000"/>
          <w:sz w:val="24"/>
          <w:szCs w:val="24"/>
        </w:rPr>
        <w:tab/>
      </w:r>
      <w:r w:rsidRPr="00415DF2">
        <w:rPr>
          <w:rFonts w:ascii="Cambria" w:eastAsiaTheme="minorHAnsi" w:hAnsi="Cambria" w:cs="Cambria"/>
          <w:color w:val="000000"/>
          <w:sz w:val="24"/>
          <w:szCs w:val="24"/>
        </w:rPr>
        <w:t xml:space="preserve">Publishing a statement notifying employees that the unlawful manufacture, distribution, </w:t>
      </w:r>
      <w:r>
        <w:rPr>
          <w:rFonts w:ascii="Cambria" w:eastAsiaTheme="minorHAnsi" w:hAnsi="Cambria" w:cs="Cambria"/>
          <w:color w:val="000000"/>
          <w:sz w:val="24"/>
          <w:szCs w:val="24"/>
        </w:rPr>
        <w:t>d</w:t>
      </w:r>
      <w:r w:rsidRPr="00415DF2">
        <w:rPr>
          <w:rFonts w:ascii="Cambria" w:eastAsiaTheme="minorHAnsi" w:hAnsi="Cambria" w:cs="Cambria"/>
          <w:color w:val="000000"/>
          <w:sz w:val="24"/>
          <w:szCs w:val="24"/>
        </w:rPr>
        <w:t xml:space="preserve">ispensation, possession or use of a controlled substance is prohibited in the person’s or organization’s workplace and specifying actions which will be taken against employees for violations of the prohibition. </w:t>
      </w:r>
    </w:p>
    <w:p w14:paraId="68267A66" w14:textId="77777777" w:rsidR="00AF4F87" w:rsidRPr="00415DF2" w:rsidRDefault="00AF4F87" w:rsidP="00AF4F87">
      <w:pPr>
        <w:overflowPunct/>
        <w:spacing w:after="0"/>
        <w:textAlignment w:val="auto"/>
        <w:rPr>
          <w:rFonts w:ascii="Cambria" w:eastAsiaTheme="minorHAnsi" w:hAnsi="Cambria" w:cs="Cambria"/>
          <w:color w:val="000000"/>
          <w:sz w:val="24"/>
          <w:szCs w:val="24"/>
        </w:rPr>
      </w:pPr>
    </w:p>
    <w:p w14:paraId="27328F7F" w14:textId="77777777" w:rsidR="00AF4F87" w:rsidRPr="00415DF2" w:rsidRDefault="00AF4F87" w:rsidP="005A7F0D">
      <w:pPr>
        <w:pStyle w:val="ListParagraph"/>
        <w:widowControl/>
        <w:numPr>
          <w:ilvl w:val="0"/>
          <w:numId w:val="6"/>
        </w:numPr>
        <w:adjustRightInd w:val="0"/>
        <w:contextualSpacing/>
        <w:rPr>
          <w:rFonts w:ascii="Cambria" w:eastAsiaTheme="minorHAnsi" w:hAnsi="Cambria" w:cs="Cambria"/>
          <w:color w:val="000000"/>
          <w:sz w:val="24"/>
          <w:szCs w:val="24"/>
        </w:rPr>
      </w:pPr>
      <w:r w:rsidRPr="00415DF2">
        <w:rPr>
          <w:rFonts w:ascii="Cambria" w:eastAsiaTheme="minorHAnsi" w:hAnsi="Cambria" w:cs="Cambria"/>
          <w:color w:val="000000"/>
          <w:sz w:val="24"/>
          <w:szCs w:val="24"/>
        </w:rPr>
        <w:t xml:space="preserve">Establishing a drug-free awareness program to inform employees about </w:t>
      </w:r>
      <w:proofErr w:type="gramStart"/>
      <w:r w:rsidRPr="00415DF2">
        <w:rPr>
          <w:rFonts w:ascii="Cambria" w:eastAsiaTheme="minorHAnsi" w:hAnsi="Cambria" w:cs="Cambria"/>
          <w:color w:val="000000"/>
          <w:sz w:val="24"/>
          <w:szCs w:val="24"/>
        </w:rPr>
        <w:t>all of</w:t>
      </w:r>
      <w:proofErr w:type="gramEnd"/>
      <w:r w:rsidRPr="00415DF2">
        <w:rPr>
          <w:rFonts w:ascii="Cambria" w:eastAsiaTheme="minorHAnsi" w:hAnsi="Cambria" w:cs="Cambria"/>
          <w:color w:val="000000"/>
          <w:sz w:val="24"/>
          <w:szCs w:val="24"/>
        </w:rPr>
        <w:t xml:space="preserve"> the following: </w:t>
      </w:r>
    </w:p>
    <w:p w14:paraId="59B7B8F4" w14:textId="77777777" w:rsidR="00AF4F87" w:rsidRPr="00415DF2" w:rsidRDefault="00AF4F87" w:rsidP="00AF4F87">
      <w:pPr>
        <w:overflowPunct/>
        <w:spacing w:after="0"/>
        <w:textAlignment w:val="auto"/>
        <w:rPr>
          <w:rFonts w:ascii="Cambria" w:eastAsiaTheme="minorHAnsi" w:hAnsi="Cambria" w:cs="Cambria"/>
          <w:color w:val="000000"/>
          <w:sz w:val="24"/>
          <w:szCs w:val="24"/>
        </w:rPr>
      </w:pPr>
    </w:p>
    <w:p w14:paraId="783F3CDB" w14:textId="06BD5E4A" w:rsidR="00AF4F87" w:rsidRPr="00415DF2" w:rsidRDefault="00AF4F87" w:rsidP="00AF4F87">
      <w:pPr>
        <w:overflowPunct/>
        <w:spacing w:after="0"/>
        <w:ind w:left="1008" w:hanging="576"/>
        <w:textAlignment w:val="auto"/>
        <w:rPr>
          <w:rFonts w:ascii="Cambria" w:eastAsiaTheme="minorHAnsi" w:hAnsi="Cambria" w:cs="Cambria"/>
          <w:color w:val="000000"/>
          <w:sz w:val="24"/>
          <w:szCs w:val="24"/>
        </w:rPr>
      </w:pPr>
      <w:r w:rsidRPr="00415DF2">
        <w:rPr>
          <w:rFonts w:ascii="Cambria" w:eastAsiaTheme="minorHAnsi" w:hAnsi="Cambria" w:cs="Cambria"/>
          <w:color w:val="000000"/>
          <w:sz w:val="24"/>
          <w:szCs w:val="24"/>
        </w:rPr>
        <w:t>a)</w:t>
      </w:r>
      <w:r>
        <w:rPr>
          <w:rFonts w:ascii="Cambria" w:eastAsiaTheme="minorHAnsi" w:hAnsi="Cambria" w:cs="Cambria"/>
          <w:color w:val="000000"/>
          <w:sz w:val="24"/>
          <w:szCs w:val="24"/>
        </w:rPr>
        <w:tab/>
      </w:r>
      <w:r w:rsidRPr="00415DF2">
        <w:rPr>
          <w:rFonts w:ascii="Cambria" w:eastAsiaTheme="minorHAnsi" w:hAnsi="Cambria" w:cs="Cambria"/>
          <w:color w:val="000000"/>
          <w:sz w:val="24"/>
          <w:szCs w:val="24"/>
        </w:rPr>
        <w:t xml:space="preserve">The dangers of drug abuse in the </w:t>
      </w:r>
      <w:r w:rsidR="00EA3496" w:rsidRPr="00415DF2">
        <w:rPr>
          <w:rFonts w:ascii="Cambria" w:eastAsiaTheme="minorHAnsi" w:hAnsi="Cambria" w:cs="Cambria"/>
          <w:color w:val="000000"/>
          <w:sz w:val="24"/>
          <w:szCs w:val="24"/>
        </w:rPr>
        <w:t>workplace.</w:t>
      </w:r>
      <w:r w:rsidRPr="00415DF2">
        <w:rPr>
          <w:rFonts w:ascii="Cambria" w:eastAsiaTheme="minorHAnsi" w:hAnsi="Cambria" w:cs="Cambria"/>
          <w:color w:val="000000"/>
          <w:sz w:val="24"/>
          <w:szCs w:val="24"/>
        </w:rPr>
        <w:t xml:space="preserve"> </w:t>
      </w:r>
    </w:p>
    <w:p w14:paraId="2D0EA40E" w14:textId="336E6683" w:rsidR="00AF4F87" w:rsidRPr="00415DF2" w:rsidRDefault="00AF4F87" w:rsidP="00AF4F87">
      <w:pPr>
        <w:overflowPunct/>
        <w:spacing w:after="0"/>
        <w:ind w:left="1008" w:hanging="576"/>
        <w:textAlignment w:val="auto"/>
        <w:rPr>
          <w:rFonts w:ascii="Cambria" w:eastAsiaTheme="minorHAnsi" w:hAnsi="Cambria" w:cs="Cambria"/>
          <w:color w:val="000000"/>
          <w:sz w:val="24"/>
          <w:szCs w:val="24"/>
        </w:rPr>
      </w:pPr>
      <w:r w:rsidRPr="00415DF2">
        <w:rPr>
          <w:rFonts w:ascii="Cambria" w:eastAsiaTheme="minorHAnsi" w:hAnsi="Cambria" w:cs="Cambria"/>
          <w:color w:val="000000"/>
          <w:sz w:val="24"/>
          <w:szCs w:val="24"/>
        </w:rPr>
        <w:t xml:space="preserve">b) </w:t>
      </w:r>
      <w:r>
        <w:rPr>
          <w:rFonts w:ascii="Cambria" w:eastAsiaTheme="minorHAnsi" w:hAnsi="Cambria" w:cs="Cambria"/>
          <w:color w:val="000000"/>
          <w:sz w:val="24"/>
          <w:szCs w:val="24"/>
        </w:rPr>
        <w:tab/>
      </w:r>
      <w:r w:rsidRPr="00415DF2">
        <w:rPr>
          <w:rFonts w:ascii="Cambria" w:eastAsiaTheme="minorHAnsi" w:hAnsi="Cambria" w:cs="Cambria"/>
          <w:color w:val="000000"/>
          <w:sz w:val="24"/>
          <w:szCs w:val="24"/>
        </w:rPr>
        <w:t xml:space="preserve">The person’s or organization’s policy of maintaining a drug-free </w:t>
      </w:r>
      <w:r w:rsidR="00EA3496" w:rsidRPr="00415DF2">
        <w:rPr>
          <w:rFonts w:ascii="Cambria" w:eastAsiaTheme="minorHAnsi" w:hAnsi="Cambria" w:cs="Cambria"/>
          <w:color w:val="000000"/>
          <w:sz w:val="24"/>
          <w:szCs w:val="24"/>
        </w:rPr>
        <w:t>workplace.</w:t>
      </w:r>
      <w:r w:rsidRPr="00415DF2">
        <w:rPr>
          <w:rFonts w:ascii="Cambria" w:eastAsiaTheme="minorHAnsi" w:hAnsi="Cambria" w:cs="Cambria"/>
          <w:color w:val="000000"/>
          <w:sz w:val="24"/>
          <w:szCs w:val="24"/>
        </w:rPr>
        <w:t xml:space="preserve"> </w:t>
      </w:r>
    </w:p>
    <w:p w14:paraId="25B888BA" w14:textId="4B210A4F" w:rsidR="00AF4F87" w:rsidRPr="00415DF2" w:rsidRDefault="00AF4F87" w:rsidP="00AF4F87">
      <w:pPr>
        <w:overflowPunct/>
        <w:spacing w:after="0"/>
        <w:ind w:left="1008" w:hanging="576"/>
        <w:textAlignment w:val="auto"/>
        <w:rPr>
          <w:rFonts w:ascii="Cambria" w:eastAsiaTheme="minorHAnsi" w:hAnsi="Cambria" w:cs="Cambria"/>
          <w:color w:val="000000"/>
          <w:sz w:val="24"/>
          <w:szCs w:val="24"/>
        </w:rPr>
      </w:pPr>
      <w:r w:rsidRPr="00415DF2">
        <w:rPr>
          <w:rFonts w:ascii="Cambria" w:eastAsiaTheme="minorHAnsi" w:hAnsi="Cambria" w:cs="Cambria"/>
          <w:color w:val="000000"/>
          <w:sz w:val="24"/>
          <w:szCs w:val="24"/>
        </w:rPr>
        <w:t xml:space="preserve">c) </w:t>
      </w:r>
      <w:r>
        <w:rPr>
          <w:rFonts w:ascii="Cambria" w:eastAsiaTheme="minorHAnsi" w:hAnsi="Cambria" w:cs="Cambria"/>
          <w:color w:val="000000"/>
          <w:sz w:val="24"/>
          <w:szCs w:val="24"/>
        </w:rPr>
        <w:tab/>
      </w:r>
      <w:r w:rsidRPr="00415DF2">
        <w:rPr>
          <w:rFonts w:ascii="Cambria" w:eastAsiaTheme="minorHAnsi" w:hAnsi="Cambria" w:cs="Cambria"/>
          <w:color w:val="000000"/>
          <w:sz w:val="24"/>
          <w:szCs w:val="24"/>
        </w:rPr>
        <w:t xml:space="preserve">The availability of drug counseling, </w:t>
      </w:r>
      <w:r w:rsidR="00942E1B" w:rsidRPr="00415DF2">
        <w:rPr>
          <w:rFonts w:ascii="Cambria" w:eastAsiaTheme="minorHAnsi" w:hAnsi="Cambria" w:cs="Cambria"/>
          <w:color w:val="000000"/>
          <w:sz w:val="24"/>
          <w:szCs w:val="24"/>
        </w:rPr>
        <w:t>rehabilitation,</w:t>
      </w:r>
      <w:r w:rsidRPr="00415DF2">
        <w:rPr>
          <w:rFonts w:ascii="Cambria" w:eastAsiaTheme="minorHAnsi" w:hAnsi="Cambria" w:cs="Cambria"/>
          <w:color w:val="000000"/>
          <w:sz w:val="24"/>
          <w:szCs w:val="24"/>
        </w:rPr>
        <w:t xml:space="preserve"> and employee-assistance programs; and </w:t>
      </w:r>
    </w:p>
    <w:p w14:paraId="336200AB" w14:textId="77777777" w:rsidR="00AF4F87" w:rsidRPr="00415DF2" w:rsidRDefault="00AF4F87" w:rsidP="00AF4F87">
      <w:pPr>
        <w:overflowPunct/>
        <w:spacing w:after="0"/>
        <w:ind w:left="1008" w:hanging="576"/>
        <w:textAlignment w:val="auto"/>
        <w:rPr>
          <w:rFonts w:ascii="Cambria" w:eastAsiaTheme="minorHAnsi" w:hAnsi="Cambria" w:cs="Cambria"/>
          <w:color w:val="000000"/>
          <w:sz w:val="24"/>
          <w:szCs w:val="24"/>
        </w:rPr>
      </w:pPr>
      <w:r w:rsidRPr="00415DF2">
        <w:rPr>
          <w:rFonts w:ascii="Cambria" w:eastAsiaTheme="minorHAnsi" w:hAnsi="Cambria" w:cs="Cambria"/>
          <w:color w:val="000000"/>
          <w:sz w:val="24"/>
          <w:szCs w:val="24"/>
        </w:rPr>
        <w:t xml:space="preserve">d) </w:t>
      </w:r>
      <w:r>
        <w:rPr>
          <w:rFonts w:ascii="Cambria" w:eastAsiaTheme="minorHAnsi" w:hAnsi="Cambria" w:cs="Cambria"/>
          <w:color w:val="000000"/>
          <w:sz w:val="24"/>
          <w:szCs w:val="24"/>
        </w:rPr>
        <w:tab/>
      </w:r>
      <w:r w:rsidRPr="00415DF2">
        <w:rPr>
          <w:rFonts w:ascii="Cambria" w:eastAsiaTheme="minorHAnsi" w:hAnsi="Cambria" w:cs="Cambria"/>
          <w:color w:val="000000"/>
          <w:sz w:val="24"/>
          <w:szCs w:val="24"/>
        </w:rPr>
        <w:t xml:space="preserve">The penalties that may be imposed upon employees for drug abuse violations. </w:t>
      </w:r>
    </w:p>
    <w:p w14:paraId="51C06355" w14:textId="77777777" w:rsidR="00AF4F87" w:rsidRPr="00415DF2" w:rsidRDefault="00AF4F87" w:rsidP="00AF4F87">
      <w:pPr>
        <w:overflowPunct/>
        <w:spacing w:after="0"/>
        <w:textAlignment w:val="auto"/>
        <w:rPr>
          <w:rFonts w:ascii="Cambria" w:eastAsiaTheme="minorHAnsi" w:hAnsi="Cambria" w:cs="Cambria"/>
          <w:color w:val="000000"/>
          <w:sz w:val="24"/>
          <w:szCs w:val="24"/>
        </w:rPr>
      </w:pPr>
    </w:p>
    <w:p w14:paraId="5CAF8B18" w14:textId="77777777" w:rsidR="00AF4F87" w:rsidRDefault="00AF4F87" w:rsidP="005A7F0D">
      <w:pPr>
        <w:pStyle w:val="ListParagraph"/>
        <w:widowControl/>
        <w:numPr>
          <w:ilvl w:val="0"/>
          <w:numId w:val="6"/>
        </w:numPr>
        <w:adjustRightInd w:val="0"/>
        <w:contextualSpacing/>
        <w:rPr>
          <w:rFonts w:ascii="Cambria" w:eastAsiaTheme="minorHAnsi" w:hAnsi="Cambria" w:cs="Cambria"/>
          <w:color w:val="000000"/>
          <w:sz w:val="24"/>
          <w:szCs w:val="24"/>
        </w:rPr>
      </w:pPr>
      <w:r w:rsidRPr="00415DF2">
        <w:rPr>
          <w:rFonts w:ascii="Cambria" w:eastAsiaTheme="minorHAnsi" w:hAnsi="Cambria" w:cs="Cambria"/>
          <w:color w:val="000000"/>
          <w:sz w:val="24"/>
          <w:szCs w:val="24"/>
        </w:rPr>
        <w:t xml:space="preserve">Requiring that each employee engaged in the performance of the Contract be given a copy of the statement required by subdivision </w:t>
      </w:r>
    </w:p>
    <w:p w14:paraId="5578020A" w14:textId="77777777" w:rsidR="00AF4F87" w:rsidRPr="00415DF2" w:rsidRDefault="00AF4F87" w:rsidP="00AF4F87">
      <w:pPr>
        <w:overflowPunct/>
        <w:spacing w:after="10"/>
        <w:textAlignment w:val="auto"/>
        <w:rPr>
          <w:rFonts w:ascii="Cambria" w:eastAsiaTheme="minorHAnsi" w:hAnsi="Cambria" w:cs="Cambria"/>
          <w:color w:val="000000"/>
          <w:sz w:val="24"/>
          <w:szCs w:val="24"/>
        </w:rPr>
      </w:pPr>
    </w:p>
    <w:p w14:paraId="77F3302B" w14:textId="77777777" w:rsidR="00AF4F87" w:rsidRPr="00415DF2" w:rsidRDefault="00AF4F87" w:rsidP="00AF4F87">
      <w:pPr>
        <w:overflowPunct/>
        <w:spacing w:after="0"/>
        <w:ind w:left="1008" w:hanging="576"/>
        <w:textAlignment w:val="auto"/>
        <w:rPr>
          <w:rFonts w:ascii="Cambria" w:eastAsiaTheme="minorHAnsi" w:hAnsi="Cambria" w:cs="Cambria"/>
          <w:color w:val="000000"/>
          <w:sz w:val="24"/>
          <w:szCs w:val="24"/>
        </w:rPr>
      </w:pPr>
      <w:r w:rsidRPr="00415DF2">
        <w:rPr>
          <w:rFonts w:ascii="Cambria" w:eastAsiaTheme="minorHAnsi" w:hAnsi="Cambria" w:cs="Cambria"/>
          <w:color w:val="000000"/>
          <w:sz w:val="24"/>
          <w:szCs w:val="24"/>
        </w:rPr>
        <w:t xml:space="preserve">a) </w:t>
      </w:r>
      <w:r>
        <w:rPr>
          <w:rFonts w:ascii="Cambria" w:eastAsiaTheme="minorHAnsi" w:hAnsi="Cambria" w:cs="Cambria"/>
          <w:color w:val="000000"/>
          <w:sz w:val="24"/>
          <w:szCs w:val="24"/>
        </w:rPr>
        <w:tab/>
        <w:t>A</w:t>
      </w:r>
      <w:r w:rsidRPr="00415DF2">
        <w:rPr>
          <w:rFonts w:ascii="Cambria" w:eastAsiaTheme="minorHAnsi" w:hAnsi="Cambria" w:cs="Cambria"/>
          <w:color w:val="000000"/>
          <w:sz w:val="24"/>
          <w:szCs w:val="24"/>
        </w:rPr>
        <w:t xml:space="preserve">bove and that, as a condition of employment on the Project, the employee agrees to abide by the terms of the statement. </w:t>
      </w:r>
    </w:p>
    <w:p w14:paraId="478BC919" w14:textId="77777777" w:rsidR="00AF4F87" w:rsidRPr="00415DF2" w:rsidRDefault="00AF4F87" w:rsidP="00AF4F87">
      <w:pPr>
        <w:overflowPunct/>
        <w:spacing w:after="0"/>
        <w:textAlignment w:val="auto"/>
        <w:rPr>
          <w:rFonts w:ascii="Cambria" w:eastAsiaTheme="minorHAnsi" w:hAnsi="Cambria" w:cs="Cambria"/>
          <w:color w:val="000000"/>
          <w:sz w:val="24"/>
          <w:szCs w:val="24"/>
        </w:rPr>
      </w:pPr>
    </w:p>
    <w:p w14:paraId="58AE9813" w14:textId="77777777" w:rsidR="00AF4F87" w:rsidRPr="00415DF2" w:rsidRDefault="00AF4F87" w:rsidP="005A7F0D">
      <w:pPr>
        <w:pStyle w:val="ListParagraph"/>
        <w:widowControl/>
        <w:numPr>
          <w:ilvl w:val="0"/>
          <w:numId w:val="6"/>
        </w:numPr>
        <w:adjustRightInd w:val="0"/>
        <w:contextualSpacing/>
        <w:rPr>
          <w:rFonts w:ascii="Cambria" w:eastAsiaTheme="minorHAnsi" w:hAnsi="Cambria" w:cs="Cambria"/>
          <w:color w:val="000000"/>
          <w:sz w:val="24"/>
          <w:szCs w:val="24"/>
        </w:rPr>
      </w:pPr>
      <w:r w:rsidRPr="00415DF2">
        <w:rPr>
          <w:rFonts w:ascii="Cambria" w:eastAsiaTheme="minorHAnsi" w:hAnsi="Cambria" w:cs="Cambria"/>
          <w:color w:val="000000"/>
          <w:sz w:val="24"/>
          <w:szCs w:val="24"/>
        </w:rPr>
        <w:t xml:space="preserve">The Contractor hereby acknowledges and agrees that, if the District determines that the certification given herein is false or that the Contractor violated this certification by failing to implement the requirements of Government Code Section </w:t>
      </w:r>
      <w:r>
        <w:rPr>
          <w:rFonts w:ascii="Cambria" w:eastAsiaTheme="minorHAnsi" w:hAnsi="Cambria" w:cs="Cambria"/>
          <w:color w:val="000000"/>
          <w:sz w:val="24"/>
          <w:szCs w:val="24"/>
        </w:rPr>
        <w:t>41 U.S.C. Code §8102</w:t>
      </w:r>
      <w:r w:rsidRPr="00415DF2">
        <w:rPr>
          <w:rFonts w:ascii="Cambria" w:eastAsiaTheme="minorHAnsi" w:hAnsi="Cambria" w:cs="Cambria"/>
          <w:color w:val="000000"/>
          <w:sz w:val="24"/>
          <w:szCs w:val="24"/>
        </w:rPr>
        <w:t>, the Contract shall be subject to termination, suspension of payments, or both, and the Contractor shall be subject to debarment in accordance with the requirements of Code Section 8</w:t>
      </w:r>
      <w:r>
        <w:rPr>
          <w:rFonts w:ascii="Cambria" w:eastAsiaTheme="minorHAnsi" w:hAnsi="Cambria" w:cs="Cambria"/>
          <w:color w:val="000000"/>
          <w:sz w:val="24"/>
          <w:szCs w:val="24"/>
        </w:rPr>
        <w:t>102.</w:t>
      </w:r>
    </w:p>
    <w:p w14:paraId="3D0D027E" w14:textId="77777777" w:rsidR="00AF4F87" w:rsidRDefault="00AF4F87" w:rsidP="00AF4F87">
      <w:pPr>
        <w:overflowPunct/>
        <w:spacing w:after="0"/>
        <w:textAlignment w:val="auto"/>
        <w:rPr>
          <w:rFonts w:ascii="Cambria" w:eastAsiaTheme="minorHAnsi" w:hAnsi="Cambria" w:cs="Cambria"/>
          <w:color w:val="000000"/>
          <w:sz w:val="24"/>
          <w:szCs w:val="24"/>
        </w:rPr>
      </w:pPr>
    </w:p>
    <w:p w14:paraId="372583B3" w14:textId="77777777" w:rsidR="00AF4F87" w:rsidRPr="00415DF2" w:rsidRDefault="00AF4F87" w:rsidP="00AF4F87">
      <w:pPr>
        <w:overflowPunct/>
        <w:spacing w:after="0"/>
        <w:textAlignment w:val="auto"/>
        <w:rPr>
          <w:rFonts w:ascii="Cambria" w:eastAsiaTheme="minorHAnsi" w:hAnsi="Cambria" w:cs="Cambria"/>
          <w:color w:val="000000"/>
          <w:sz w:val="24"/>
          <w:szCs w:val="24"/>
        </w:rPr>
      </w:pPr>
    </w:p>
    <w:p w14:paraId="353A4165" w14:textId="77777777" w:rsidR="00AF4F87" w:rsidRPr="00415DF2" w:rsidRDefault="00AF4F87" w:rsidP="00AF4F87">
      <w:pPr>
        <w:overflowPunct/>
        <w:spacing w:after="0"/>
        <w:textAlignment w:val="auto"/>
        <w:rPr>
          <w:rFonts w:ascii="Cambria" w:eastAsiaTheme="minorHAnsi" w:hAnsi="Cambria" w:cs="Cambria"/>
          <w:color w:val="000000"/>
          <w:sz w:val="24"/>
          <w:szCs w:val="24"/>
        </w:rPr>
      </w:pPr>
      <w:r w:rsidRPr="00415DF2">
        <w:rPr>
          <w:rFonts w:ascii="Cambria" w:eastAsiaTheme="minorHAnsi" w:hAnsi="Cambria" w:cs="Cambria"/>
          <w:color w:val="000000"/>
          <w:sz w:val="24"/>
          <w:szCs w:val="24"/>
        </w:rPr>
        <w:t>_______________________________________________________</w:t>
      </w:r>
      <w:r>
        <w:rPr>
          <w:rFonts w:ascii="Cambria" w:eastAsiaTheme="minorHAnsi" w:hAnsi="Cambria" w:cs="Cambria"/>
          <w:color w:val="000000"/>
          <w:sz w:val="24"/>
          <w:szCs w:val="24"/>
        </w:rPr>
        <w:tab/>
      </w:r>
      <w:r>
        <w:rPr>
          <w:rFonts w:ascii="Cambria" w:eastAsiaTheme="minorHAnsi" w:hAnsi="Cambria" w:cs="Cambria"/>
          <w:color w:val="000000"/>
          <w:sz w:val="24"/>
          <w:szCs w:val="24"/>
        </w:rPr>
        <w:tab/>
      </w:r>
      <w:r w:rsidRPr="00415DF2">
        <w:rPr>
          <w:rFonts w:ascii="Cambria" w:eastAsiaTheme="minorHAnsi" w:hAnsi="Cambria" w:cs="Cambria"/>
          <w:color w:val="000000"/>
          <w:sz w:val="24"/>
          <w:szCs w:val="24"/>
        </w:rPr>
        <w:t xml:space="preserve"> _____________________________________________ </w:t>
      </w:r>
    </w:p>
    <w:p w14:paraId="16EB9197" w14:textId="77777777" w:rsidR="00AF4F87" w:rsidRDefault="00AF4F87" w:rsidP="00AF4F87">
      <w:pPr>
        <w:overflowPunct/>
        <w:spacing w:after="0"/>
        <w:textAlignment w:val="auto"/>
        <w:rPr>
          <w:rFonts w:ascii="Cambria" w:eastAsiaTheme="minorHAnsi" w:hAnsi="Cambria" w:cs="Cambria"/>
          <w:color w:val="000000"/>
          <w:sz w:val="24"/>
          <w:szCs w:val="24"/>
        </w:rPr>
      </w:pPr>
      <w:r w:rsidRPr="00415DF2">
        <w:rPr>
          <w:rFonts w:ascii="Cambria" w:eastAsiaTheme="minorHAnsi" w:hAnsi="Cambria" w:cs="Cambria"/>
          <w:color w:val="000000"/>
          <w:sz w:val="24"/>
          <w:szCs w:val="24"/>
        </w:rPr>
        <w:t xml:space="preserve">Signature Company Representative </w:t>
      </w:r>
      <w:r>
        <w:rPr>
          <w:rFonts w:ascii="Cambria" w:eastAsiaTheme="minorHAnsi" w:hAnsi="Cambria" w:cs="Cambria"/>
          <w:color w:val="000000"/>
          <w:sz w:val="24"/>
          <w:szCs w:val="24"/>
        </w:rPr>
        <w:tab/>
      </w:r>
      <w:r>
        <w:rPr>
          <w:rFonts w:ascii="Cambria" w:eastAsiaTheme="minorHAnsi" w:hAnsi="Cambria" w:cs="Cambria"/>
          <w:color w:val="000000"/>
          <w:sz w:val="24"/>
          <w:szCs w:val="24"/>
        </w:rPr>
        <w:tab/>
      </w:r>
      <w:r>
        <w:rPr>
          <w:rFonts w:ascii="Cambria" w:eastAsiaTheme="minorHAnsi" w:hAnsi="Cambria" w:cs="Cambria"/>
          <w:color w:val="000000"/>
          <w:sz w:val="24"/>
          <w:szCs w:val="24"/>
        </w:rPr>
        <w:tab/>
      </w:r>
      <w:r w:rsidRPr="00415DF2">
        <w:rPr>
          <w:rFonts w:ascii="Cambria" w:eastAsiaTheme="minorHAnsi" w:hAnsi="Cambria" w:cs="Cambria"/>
          <w:color w:val="000000"/>
          <w:sz w:val="24"/>
          <w:szCs w:val="24"/>
        </w:rPr>
        <w:t xml:space="preserve">Date </w:t>
      </w:r>
    </w:p>
    <w:p w14:paraId="663D15C9" w14:textId="77777777" w:rsidR="00AF4F87" w:rsidRPr="00415DF2" w:rsidRDefault="00AF4F87" w:rsidP="00AF4F87">
      <w:pPr>
        <w:overflowPunct/>
        <w:spacing w:after="0"/>
        <w:textAlignment w:val="auto"/>
        <w:rPr>
          <w:rFonts w:ascii="Cambria" w:eastAsiaTheme="minorHAnsi" w:hAnsi="Cambria" w:cs="Cambria"/>
          <w:color w:val="000000"/>
          <w:sz w:val="24"/>
          <w:szCs w:val="24"/>
        </w:rPr>
      </w:pPr>
    </w:p>
    <w:p w14:paraId="5079A83E" w14:textId="77777777" w:rsidR="00AF4F87" w:rsidRDefault="00AF4F87" w:rsidP="00AF4F87">
      <w:pPr>
        <w:overflowPunct/>
        <w:autoSpaceDE/>
        <w:autoSpaceDN/>
        <w:adjustRightInd/>
        <w:spacing w:after="0"/>
        <w:textAlignment w:val="auto"/>
        <w:rPr>
          <w:rFonts w:ascii="Cambria" w:eastAsiaTheme="minorHAnsi" w:hAnsi="Cambria" w:cs="Cambria"/>
          <w:color w:val="000000"/>
          <w:sz w:val="23"/>
          <w:szCs w:val="23"/>
        </w:rPr>
      </w:pPr>
      <w:r w:rsidRPr="00415DF2">
        <w:rPr>
          <w:rFonts w:ascii="Cambria" w:eastAsiaTheme="minorHAnsi" w:hAnsi="Cambria" w:cs="Cambria"/>
          <w:color w:val="000000"/>
          <w:sz w:val="24"/>
          <w:szCs w:val="24"/>
        </w:rPr>
        <w:t xml:space="preserve">________________________________________________________ </w:t>
      </w:r>
      <w:r>
        <w:rPr>
          <w:rFonts w:ascii="Cambria" w:eastAsiaTheme="minorHAnsi" w:hAnsi="Cambria" w:cs="Cambria"/>
          <w:color w:val="000000"/>
          <w:sz w:val="24"/>
          <w:szCs w:val="24"/>
        </w:rPr>
        <w:tab/>
      </w:r>
      <w:r>
        <w:rPr>
          <w:rFonts w:ascii="Cambria" w:eastAsiaTheme="minorHAnsi" w:hAnsi="Cambria" w:cs="Cambria"/>
          <w:color w:val="000000"/>
          <w:sz w:val="24"/>
          <w:szCs w:val="24"/>
        </w:rPr>
        <w:tab/>
      </w:r>
      <w:r w:rsidRPr="00415DF2">
        <w:rPr>
          <w:rFonts w:ascii="Cambria" w:eastAsiaTheme="minorHAnsi" w:hAnsi="Cambria" w:cs="Cambria"/>
          <w:color w:val="000000"/>
          <w:sz w:val="24"/>
          <w:szCs w:val="24"/>
        </w:rPr>
        <w:t>_____________________________________________</w:t>
      </w:r>
      <w:r w:rsidRPr="00415DF2">
        <w:rPr>
          <w:rFonts w:ascii="Cambria" w:eastAsiaTheme="minorHAnsi" w:hAnsi="Cambria" w:cs="Cambria"/>
          <w:color w:val="000000"/>
          <w:sz w:val="23"/>
          <w:szCs w:val="23"/>
        </w:rPr>
        <w:t xml:space="preserve"> </w:t>
      </w:r>
    </w:p>
    <w:p w14:paraId="663845C3" w14:textId="77777777" w:rsidR="00AF4F87" w:rsidRDefault="00AF4F87" w:rsidP="00AF4F87">
      <w:pPr>
        <w:overflowPunct/>
        <w:autoSpaceDE/>
        <w:autoSpaceDN/>
        <w:adjustRightInd/>
        <w:spacing w:after="0"/>
        <w:textAlignment w:val="auto"/>
      </w:pPr>
      <w:r>
        <w:rPr>
          <w:rFonts w:ascii="Cambria" w:eastAsiaTheme="minorHAnsi" w:hAnsi="Cambria" w:cs="Cambria"/>
          <w:color w:val="000000"/>
          <w:sz w:val="23"/>
          <w:szCs w:val="23"/>
        </w:rPr>
        <w:tab/>
        <w:t>Print Name</w:t>
      </w:r>
      <w:r>
        <w:rPr>
          <w:rFonts w:ascii="Cambria" w:eastAsiaTheme="minorHAnsi" w:hAnsi="Cambria" w:cs="Cambria"/>
          <w:color w:val="000000"/>
          <w:sz w:val="23"/>
          <w:szCs w:val="23"/>
        </w:rPr>
        <w:tab/>
      </w:r>
      <w:r>
        <w:rPr>
          <w:rFonts w:ascii="Cambria" w:eastAsiaTheme="minorHAnsi" w:hAnsi="Cambria" w:cs="Cambria"/>
          <w:color w:val="000000"/>
          <w:sz w:val="23"/>
          <w:szCs w:val="23"/>
        </w:rPr>
        <w:tab/>
      </w:r>
      <w:r>
        <w:rPr>
          <w:rFonts w:ascii="Cambria" w:eastAsiaTheme="minorHAnsi" w:hAnsi="Cambria" w:cs="Cambria"/>
          <w:color w:val="000000"/>
          <w:sz w:val="23"/>
          <w:szCs w:val="23"/>
        </w:rPr>
        <w:tab/>
      </w:r>
      <w:r>
        <w:rPr>
          <w:rFonts w:ascii="Cambria" w:eastAsiaTheme="minorHAnsi" w:hAnsi="Cambria" w:cs="Cambria"/>
          <w:color w:val="000000"/>
          <w:sz w:val="23"/>
          <w:szCs w:val="23"/>
        </w:rPr>
        <w:tab/>
      </w:r>
      <w:r>
        <w:rPr>
          <w:rFonts w:ascii="Cambria" w:eastAsiaTheme="minorHAnsi" w:hAnsi="Cambria" w:cs="Cambria"/>
          <w:color w:val="000000"/>
          <w:sz w:val="23"/>
          <w:szCs w:val="23"/>
        </w:rPr>
        <w:tab/>
      </w:r>
      <w:r>
        <w:rPr>
          <w:rFonts w:ascii="Cambria" w:eastAsiaTheme="minorHAnsi" w:hAnsi="Cambria" w:cs="Cambria"/>
          <w:color w:val="000000"/>
          <w:sz w:val="23"/>
          <w:szCs w:val="23"/>
        </w:rPr>
        <w:tab/>
        <w:t>Title</w:t>
      </w:r>
    </w:p>
    <w:p w14:paraId="23840AC8" w14:textId="510E2CDE" w:rsidR="00AF4F87" w:rsidRDefault="00AF4F87">
      <w:pPr>
        <w:overflowPunct/>
        <w:autoSpaceDE/>
        <w:autoSpaceDN/>
        <w:adjustRightInd/>
        <w:spacing w:after="160" w:line="259" w:lineRule="auto"/>
        <w:textAlignment w:val="auto"/>
        <w:rPr>
          <w:rFonts w:ascii="Cambria" w:hAnsi="Cambria"/>
        </w:rPr>
      </w:pPr>
    </w:p>
    <w:p w14:paraId="27DC1F82" w14:textId="42B1966B" w:rsidR="00AF4F87" w:rsidRDefault="00AF4F87">
      <w:pPr>
        <w:overflowPunct/>
        <w:autoSpaceDE/>
        <w:autoSpaceDN/>
        <w:adjustRightInd/>
        <w:spacing w:after="160" w:line="259" w:lineRule="auto"/>
        <w:textAlignment w:val="auto"/>
        <w:rPr>
          <w:rFonts w:ascii="Cambria" w:hAnsi="Cambria"/>
        </w:rPr>
      </w:pPr>
    </w:p>
    <w:p w14:paraId="31E458B2" w14:textId="77777777" w:rsidR="00AF4F87" w:rsidRDefault="00AF4F87">
      <w:pPr>
        <w:overflowPunct/>
        <w:autoSpaceDE/>
        <w:autoSpaceDN/>
        <w:adjustRightInd/>
        <w:spacing w:after="160" w:line="259" w:lineRule="auto"/>
        <w:textAlignment w:val="auto"/>
        <w:rPr>
          <w:rFonts w:ascii="Cambria" w:hAnsi="Cambria"/>
        </w:rPr>
      </w:pPr>
    </w:p>
    <w:p w14:paraId="0167113A" w14:textId="382E237F" w:rsidR="00890456" w:rsidRDefault="00890456" w:rsidP="00890456">
      <w:pPr>
        <w:spacing w:after="0"/>
        <w:jc w:val="center"/>
        <w:rPr>
          <w:rFonts w:ascii="Cambria" w:hAnsi="Cambria"/>
          <w:b/>
          <w:sz w:val="28"/>
          <w:szCs w:val="28"/>
        </w:rPr>
      </w:pPr>
      <w:r w:rsidRPr="0084643A">
        <w:rPr>
          <w:rFonts w:ascii="Cambria" w:hAnsi="Cambria"/>
          <w:b/>
          <w:sz w:val="28"/>
          <w:szCs w:val="28"/>
        </w:rPr>
        <w:t>ATTACHMENT “</w:t>
      </w:r>
      <w:r w:rsidR="00172C23">
        <w:rPr>
          <w:rFonts w:ascii="Cambria" w:hAnsi="Cambria"/>
          <w:b/>
          <w:sz w:val="28"/>
          <w:szCs w:val="28"/>
        </w:rPr>
        <w:t>D</w:t>
      </w:r>
      <w:r w:rsidRPr="0084643A">
        <w:rPr>
          <w:rFonts w:ascii="Cambria" w:hAnsi="Cambria"/>
          <w:b/>
          <w:sz w:val="28"/>
          <w:szCs w:val="28"/>
        </w:rPr>
        <w:t>”</w:t>
      </w:r>
    </w:p>
    <w:p w14:paraId="6A0C803C" w14:textId="77777777" w:rsidR="00784CA9" w:rsidRDefault="00784CA9" w:rsidP="00890456">
      <w:pPr>
        <w:spacing w:after="0"/>
        <w:jc w:val="center"/>
        <w:rPr>
          <w:rFonts w:ascii="Cambria" w:hAnsi="Cambria"/>
          <w:b/>
          <w:sz w:val="28"/>
          <w:szCs w:val="28"/>
        </w:rPr>
      </w:pPr>
    </w:p>
    <w:p w14:paraId="7CA07767" w14:textId="77777777" w:rsidR="00784CA9" w:rsidRDefault="00784CA9" w:rsidP="00890456">
      <w:pPr>
        <w:spacing w:after="0"/>
        <w:jc w:val="center"/>
        <w:rPr>
          <w:rFonts w:ascii="Cambria" w:hAnsi="Cambria"/>
          <w:b/>
          <w:sz w:val="28"/>
          <w:szCs w:val="28"/>
        </w:rPr>
      </w:pPr>
      <w:r>
        <w:rPr>
          <w:rFonts w:ascii="Cambria" w:hAnsi="Cambria"/>
          <w:b/>
          <w:sz w:val="28"/>
          <w:szCs w:val="28"/>
        </w:rPr>
        <w:t>DISBARMENT DISCLOSURE</w:t>
      </w:r>
    </w:p>
    <w:p w14:paraId="3311AE85" w14:textId="77777777" w:rsidR="0084643A" w:rsidRPr="0084643A" w:rsidRDefault="009F7A8A" w:rsidP="00890456">
      <w:pPr>
        <w:spacing w:after="0"/>
        <w:jc w:val="center"/>
        <w:rPr>
          <w:rFonts w:ascii="Cambria" w:hAnsi="Cambria"/>
          <w:b/>
          <w:sz w:val="28"/>
          <w:szCs w:val="28"/>
        </w:rPr>
      </w:pPr>
      <w:r>
        <w:rPr>
          <w:rFonts w:ascii="Cambria" w:hAnsi="Cambria"/>
          <w:b/>
          <w:noProof/>
          <w:sz w:val="28"/>
          <w:szCs w:val="28"/>
        </w:rPr>
        <mc:AlternateContent>
          <mc:Choice Requires="wps">
            <w:drawing>
              <wp:anchor distT="0" distB="0" distL="114300" distR="114300" simplePos="0" relativeHeight="251661312" behindDoc="0" locked="0" layoutInCell="1" allowOverlap="1" wp14:anchorId="1DD40141" wp14:editId="6940EAB6">
                <wp:simplePos x="0" y="0"/>
                <wp:positionH relativeFrom="column">
                  <wp:posOffset>54610</wp:posOffset>
                </wp:positionH>
                <wp:positionV relativeFrom="paragraph">
                  <wp:posOffset>94615</wp:posOffset>
                </wp:positionV>
                <wp:extent cx="6296025" cy="3810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2960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D1927EA"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3pt,7.45pt" to="500.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" strokecolor="#5b9bd5 [3204]" strokeweight=".5pt">
                <v:stroke joinstyle="miter"/>
              </v:line>
            </w:pict>
          </mc:Fallback>
        </mc:AlternateContent>
      </w:r>
    </w:p>
    <w:p w14:paraId="4860E0C9" w14:textId="77777777" w:rsidR="009F7A8A" w:rsidRDefault="000B0FD8" w:rsidP="000B0FD8">
      <w:pPr>
        <w:overflowPunct/>
        <w:autoSpaceDE/>
        <w:autoSpaceDN/>
        <w:adjustRightInd/>
        <w:spacing w:after="160" w:line="259" w:lineRule="auto"/>
        <w:jc w:val="center"/>
        <w:textAlignment w:val="auto"/>
        <w:rPr>
          <w:rFonts w:ascii="Cambria" w:hAnsi="Cambria"/>
          <w:b/>
        </w:rPr>
      </w:pPr>
      <w:r w:rsidRPr="000B0FD8">
        <w:rPr>
          <w:rFonts w:ascii="Cambria" w:hAnsi="Cambria"/>
          <w:b/>
        </w:rPr>
        <w:t xml:space="preserve">CERTIFICATION REGARDING DEBARMENT, SUSPENSION, AND OTHER RESPONSIBILITY MATTERS </w:t>
      </w:r>
    </w:p>
    <w:p w14:paraId="479C48E6" w14:textId="77777777" w:rsidR="009F7A8A" w:rsidRDefault="00784CA9" w:rsidP="000B0FD8">
      <w:pPr>
        <w:overflowPunct/>
        <w:autoSpaceDE/>
        <w:autoSpaceDN/>
        <w:adjustRightInd/>
        <w:spacing w:after="160" w:line="259" w:lineRule="auto"/>
        <w:jc w:val="center"/>
        <w:textAlignment w:val="auto"/>
        <w:rPr>
          <w:rFonts w:ascii="Cambria" w:hAnsi="Cambria"/>
          <w:b/>
        </w:rPr>
      </w:pPr>
      <w:r>
        <w:rPr>
          <w:rFonts w:ascii="Cambria" w:hAnsi="Cambria"/>
          <w:b/>
          <w:noProof/>
          <w:sz w:val="28"/>
          <w:szCs w:val="28"/>
        </w:rPr>
        <mc:AlternateContent>
          <mc:Choice Requires="wps">
            <w:drawing>
              <wp:anchor distT="0" distB="0" distL="114300" distR="114300" simplePos="0" relativeHeight="251663360" behindDoc="0" locked="0" layoutInCell="1" allowOverlap="1" wp14:anchorId="7A79289F" wp14:editId="15185A2B">
                <wp:simplePos x="0" y="0"/>
                <wp:positionH relativeFrom="margin">
                  <wp:posOffset>9525</wp:posOffset>
                </wp:positionH>
                <wp:positionV relativeFrom="paragraph">
                  <wp:posOffset>12065</wp:posOffset>
                </wp:positionV>
                <wp:extent cx="6296025" cy="3810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296025" cy="38100"/>
                        </a:xfrm>
                        <a:prstGeom prst="line">
                          <a:avLst/>
                        </a:prstGeom>
                        <a:noFill/>
                        <a:ln w="6350" cap="flat" cmpd="sng" algn="ctr">
                          <a:solidFill>
                            <a:srgbClr val="5B9BD5"/>
                          </a:solidFill>
                          <a:prstDash val="solid"/>
                          <a:miter lim="800000"/>
                        </a:ln>
                        <a:effectLst/>
                      </wps:spPr>
                      <wps:bodyPr/>
                    </wps:wsp>
                  </a:graphicData>
                </a:graphic>
              </wp:anchor>
            </w:drawing>
          </mc:Choice>
          <mc:Fallback xmlns:w16sdtdh="http://schemas.microsoft.com/office/word/2020/wordml/sdtdatahash">
            <w:pict>
              <v:line w14:anchorId="41AADEBE" id="Straight Connector 8"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75pt,.95pt" to="49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" strokecolor="#5b9bd5" strokeweight=".5pt">
                <v:stroke joinstyle="miter"/>
                <w10:wrap anchorx="margin"/>
              </v:line>
            </w:pict>
          </mc:Fallback>
        </mc:AlternateContent>
      </w:r>
    </w:p>
    <w:p w14:paraId="51A57D24" w14:textId="77777777" w:rsidR="009F7A8A" w:rsidRDefault="009F7A8A" w:rsidP="009F7A8A">
      <w:pPr>
        <w:overflowPunct/>
        <w:autoSpaceDE/>
        <w:autoSpaceDN/>
        <w:adjustRightInd/>
        <w:spacing w:after="160" w:line="259" w:lineRule="auto"/>
        <w:textAlignment w:val="auto"/>
        <w:rPr>
          <w:rFonts w:ascii="Cambria" w:hAnsi="Cambria"/>
        </w:rPr>
      </w:pPr>
      <w:r w:rsidRPr="009F7A8A">
        <w:rPr>
          <w:rFonts w:ascii="Cambria" w:hAnsi="Cambria"/>
        </w:rPr>
        <w:t xml:space="preserve">This certification is required by the regulations implementing Executive Order 1249, Debarment and Suspension, 13 CFR part 145. The regulations were published as Part VII of the May 26, 1988 Federal register (Pages 1916-19211). Copies of the regulations are available for the local offices of the U.S. Small Business Administration. </w:t>
      </w:r>
    </w:p>
    <w:p w14:paraId="54BEA2E5" w14:textId="77777777" w:rsidR="00784CA9" w:rsidRPr="00784CA9" w:rsidRDefault="00784CA9" w:rsidP="005A7F0D">
      <w:pPr>
        <w:pStyle w:val="ListParagraph"/>
        <w:numPr>
          <w:ilvl w:val="0"/>
          <w:numId w:val="4"/>
        </w:numPr>
        <w:autoSpaceDE/>
        <w:autoSpaceDN/>
        <w:rPr>
          <w:rFonts w:ascii="Cambria" w:hAnsi="Cambria"/>
        </w:rPr>
      </w:pPr>
      <w:r w:rsidRPr="00784CA9">
        <w:rPr>
          <w:rFonts w:ascii="Cambria" w:hAnsi="Cambria"/>
        </w:rPr>
        <w:t>The Prospective participant certifies to the best of its knowledge and belief that it and its principles:</w:t>
      </w:r>
    </w:p>
    <w:p w14:paraId="307C1CB6" w14:textId="77777777" w:rsidR="00784CA9" w:rsidRDefault="00784CA9" w:rsidP="00784CA9">
      <w:pPr>
        <w:overflowPunct/>
        <w:autoSpaceDE/>
        <w:autoSpaceDN/>
        <w:adjustRightInd/>
        <w:spacing w:after="0"/>
        <w:textAlignment w:val="auto"/>
        <w:rPr>
          <w:rFonts w:ascii="Cambria" w:hAnsi="Cambria"/>
        </w:rPr>
      </w:pPr>
    </w:p>
    <w:p w14:paraId="24662CB7" w14:textId="70D84D62" w:rsidR="00784CA9" w:rsidRDefault="00784CA9" w:rsidP="005A7F0D">
      <w:pPr>
        <w:pStyle w:val="ListParagraph"/>
        <w:numPr>
          <w:ilvl w:val="0"/>
          <w:numId w:val="3"/>
        </w:numPr>
        <w:autoSpaceDE/>
        <w:autoSpaceDN/>
        <w:rPr>
          <w:rFonts w:ascii="Cambria" w:hAnsi="Cambria"/>
        </w:rPr>
      </w:pPr>
      <w:r w:rsidRPr="00784CA9">
        <w:rPr>
          <w:rFonts w:ascii="Cambria" w:hAnsi="Cambria"/>
        </w:rPr>
        <w:t>Are not presently debarred, suspended, proposed for debarment, declared ineligible, or voluntarily excluded from covered transactions by any Federal</w:t>
      </w:r>
      <w:r>
        <w:rPr>
          <w:rFonts w:ascii="Cambria" w:hAnsi="Cambria"/>
        </w:rPr>
        <w:t xml:space="preserve"> </w:t>
      </w:r>
      <w:r w:rsidRPr="00784CA9">
        <w:rPr>
          <w:rFonts w:ascii="Cambria" w:hAnsi="Cambria"/>
        </w:rPr>
        <w:t xml:space="preserve">department or </w:t>
      </w:r>
      <w:r w:rsidR="00EA3496" w:rsidRPr="00784CA9">
        <w:rPr>
          <w:rFonts w:ascii="Cambria" w:hAnsi="Cambria"/>
        </w:rPr>
        <w:t>agency.</w:t>
      </w:r>
    </w:p>
    <w:p w14:paraId="7ECE1D9A" w14:textId="77777777" w:rsidR="00784CA9" w:rsidRDefault="00784CA9" w:rsidP="00784CA9">
      <w:pPr>
        <w:pStyle w:val="ListParagraph"/>
        <w:autoSpaceDE/>
        <w:autoSpaceDN/>
        <w:ind w:left="360" w:firstLine="0"/>
        <w:rPr>
          <w:rFonts w:ascii="Cambria" w:hAnsi="Cambria"/>
        </w:rPr>
      </w:pPr>
    </w:p>
    <w:p w14:paraId="445294D5" w14:textId="77777777" w:rsidR="00784CA9" w:rsidRDefault="00784CA9" w:rsidP="005A7F0D">
      <w:pPr>
        <w:pStyle w:val="ListParagraph"/>
        <w:numPr>
          <w:ilvl w:val="0"/>
          <w:numId w:val="3"/>
        </w:numPr>
        <w:autoSpaceDE/>
        <w:autoSpaceDN/>
        <w:rPr>
          <w:rFonts w:ascii="Cambria" w:hAnsi="Cambria"/>
        </w:rPr>
      </w:pPr>
      <w:r w:rsidRPr="00784CA9">
        <w:rPr>
          <w:rFonts w:ascii="Cambria" w:hAnsi="Cambria"/>
        </w:rPr>
        <w:t>Have not within a three (3) year period preceding this proposal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w:t>
      </w:r>
      <w:r>
        <w:rPr>
          <w:rFonts w:ascii="Cambria" w:hAnsi="Cambria"/>
        </w:rPr>
        <w:t xml:space="preserve"> </w:t>
      </w:r>
      <w:r w:rsidRPr="00784CA9">
        <w:rPr>
          <w:rFonts w:ascii="Cambria" w:hAnsi="Cambria"/>
        </w:rPr>
        <w:t>statements, or receiving stolen property;</w:t>
      </w:r>
    </w:p>
    <w:p w14:paraId="2F247AD5" w14:textId="77777777" w:rsidR="00784CA9" w:rsidRDefault="00784CA9" w:rsidP="00784CA9">
      <w:pPr>
        <w:pStyle w:val="ListParagraph"/>
        <w:autoSpaceDE/>
        <w:autoSpaceDN/>
        <w:ind w:left="360" w:firstLine="0"/>
        <w:rPr>
          <w:rFonts w:ascii="Cambria" w:hAnsi="Cambria"/>
        </w:rPr>
      </w:pPr>
    </w:p>
    <w:p w14:paraId="258913D9" w14:textId="753FBD5C" w:rsidR="00784CA9" w:rsidRDefault="00784CA9" w:rsidP="005A7F0D">
      <w:pPr>
        <w:pStyle w:val="ListParagraph"/>
        <w:numPr>
          <w:ilvl w:val="0"/>
          <w:numId w:val="3"/>
        </w:numPr>
        <w:autoSpaceDE/>
        <w:autoSpaceDN/>
        <w:rPr>
          <w:rFonts w:ascii="Cambria" w:hAnsi="Cambria"/>
        </w:rPr>
      </w:pPr>
      <w:bookmarkStart w:id="11" w:name="_Hlk7510762"/>
      <w:r w:rsidRPr="00784CA9">
        <w:rPr>
          <w:rFonts w:ascii="Cambria" w:hAnsi="Cambria"/>
        </w:rPr>
        <w:t xml:space="preserve">Are not presently indicted for or otherwise criminally charged by a government entity (Federal, </w:t>
      </w:r>
      <w:r w:rsidR="00EA3496" w:rsidRPr="00784CA9">
        <w:rPr>
          <w:rFonts w:ascii="Cambria" w:hAnsi="Cambria"/>
        </w:rPr>
        <w:t>State,</w:t>
      </w:r>
      <w:r w:rsidRPr="00784CA9">
        <w:rPr>
          <w:rFonts w:ascii="Cambria" w:hAnsi="Cambria"/>
        </w:rPr>
        <w:t xml:space="preserve"> or local) with commission of any of the offenses enumerated in paragraph (1) (b) of this certification; and</w:t>
      </w:r>
    </w:p>
    <w:bookmarkEnd w:id="11"/>
    <w:p w14:paraId="16CB36D7" w14:textId="77777777" w:rsidR="00784CA9" w:rsidRDefault="00784CA9" w:rsidP="00784CA9">
      <w:pPr>
        <w:pStyle w:val="ListParagraph"/>
        <w:autoSpaceDE/>
        <w:autoSpaceDN/>
        <w:ind w:left="360" w:firstLine="0"/>
        <w:rPr>
          <w:rFonts w:ascii="Cambria" w:hAnsi="Cambria"/>
        </w:rPr>
      </w:pPr>
    </w:p>
    <w:p w14:paraId="0D0382C4" w14:textId="1F3E23B5" w:rsidR="00784CA9" w:rsidRPr="00784CA9" w:rsidRDefault="00784CA9" w:rsidP="005A7F0D">
      <w:pPr>
        <w:pStyle w:val="ListParagraph"/>
        <w:numPr>
          <w:ilvl w:val="0"/>
          <w:numId w:val="3"/>
        </w:numPr>
        <w:autoSpaceDE/>
        <w:autoSpaceDN/>
        <w:rPr>
          <w:rFonts w:ascii="Cambria" w:hAnsi="Cambria"/>
        </w:rPr>
      </w:pPr>
      <w:r w:rsidRPr="00784CA9">
        <w:rPr>
          <w:rFonts w:ascii="Cambria" w:hAnsi="Cambria"/>
        </w:rPr>
        <w:t>Have not within a three</w:t>
      </w:r>
      <w:r>
        <w:rPr>
          <w:rFonts w:ascii="Cambria" w:hAnsi="Cambria"/>
        </w:rPr>
        <w:t xml:space="preserve"> (3) </w:t>
      </w:r>
      <w:r w:rsidRPr="00784CA9">
        <w:rPr>
          <w:rFonts w:ascii="Cambria" w:hAnsi="Cambria"/>
        </w:rPr>
        <w:t xml:space="preserve">year period preceding this application Proposal had one or more public transactions (Federal, </w:t>
      </w:r>
      <w:r w:rsidR="00EA3496" w:rsidRPr="00784CA9">
        <w:rPr>
          <w:rFonts w:ascii="Cambria" w:hAnsi="Cambria"/>
        </w:rPr>
        <w:t>State,</w:t>
      </w:r>
      <w:r w:rsidRPr="00784CA9">
        <w:rPr>
          <w:rFonts w:ascii="Cambria" w:hAnsi="Cambria"/>
        </w:rPr>
        <w:t xml:space="preserve"> or local) terminated for cause or default.</w:t>
      </w:r>
    </w:p>
    <w:p w14:paraId="5ABC5691" w14:textId="77777777" w:rsidR="00784CA9" w:rsidRPr="00784CA9" w:rsidRDefault="00784CA9" w:rsidP="00784CA9">
      <w:pPr>
        <w:overflowPunct/>
        <w:autoSpaceDE/>
        <w:autoSpaceDN/>
        <w:adjustRightInd/>
        <w:spacing w:after="0"/>
        <w:textAlignment w:val="auto"/>
        <w:rPr>
          <w:rFonts w:ascii="Cambria" w:hAnsi="Cambria"/>
        </w:rPr>
      </w:pPr>
    </w:p>
    <w:p w14:paraId="0651EFD1" w14:textId="77777777" w:rsidR="00784CA9" w:rsidRDefault="00784CA9" w:rsidP="005A7F0D">
      <w:pPr>
        <w:pStyle w:val="ListParagraph"/>
        <w:numPr>
          <w:ilvl w:val="0"/>
          <w:numId w:val="4"/>
        </w:numPr>
        <w:autoSpaceDE/>
        <w:autoSpaceDN/>
        <w:rPr>
          <w:rFonts w:ascii="Cambria" w:hAnsi="Cambria"/>
        </w:rPr>
      </w:pPr>
      <w:bookmarkStart w:id="12" w:name="_Hlk7510832"/>
      <w:r>
        <w:rPr>
          <w:rFonts w:ascii="Cambria" w:hAnsi="Cambria"/>
        </w:rPr>
        <w:t>Where the prospective primary participa</w:t>
      </w:r>
      <w:r w:rsidR="00E958E8">
        <w:rPr>
          <w:rFonts w:ascii="Cambria" w:hAnsi="Cambria"/>
        </w:rPr>
        <w:t>nt</w:t>
      </w:r>
      <w:r>
        <w:rPr>
          <w:rFonts w:ascii="Cambria" w:hAnsi="Cambria"/>
        </w:rPr>
        <w:t xml:space="preserve"> is unable to certify to any of the statements in this certification such prospective primary shall attach an explanation to this proposal.</w:t>
      </w:r>
    </w:p>
    <w:bookmarkEnd w:id="12"/>
    <w:p w14:paraId="1069D110" w14:textId="77777777" w:rsidR="00784CA9" w:rsidRDefault="00784CA9" w:rsidP="00784CA9">
      <w:pPr>
        <w:pStyle w:val="ListParagraph"/>
        <w:autoSpaceDE/>
        <w:autoSpaceDN/>
        <w:ind w:left="360" w:firstLine="0"/>
        <w:rPr>
          <w:rFonts w:ascii="Cambria" w:hAnsi="Cambria"/>
        </w:rPr>
      </w:pPr>
    </w:p>
    <w:p w14:paraId="468605C3" w14:textId="77777777" w:rsidR="000B0FD8" w:rsidRDefault="00784CA9" w:rsidP="005A7F0D">
      <w:pPr>
        <w:pStyle w:val="ListParagraph"/>
        <w:numPr>
          <w:ilvl w:val="0"/>
          <w:numId w:val="4"/>
        </w:numPr>
        <w:autoSpaceDE/>
        <w:autoSpaceDN/>
        <w:rPr>
          <w:rFonts w:ascii="Cambria" w:hAnsi="Cambria"/>
        </w:rPr>
      </w:pPr>
      <w:r w:rsidRPr="00784CA9">
        <w:rPr>
          <w:rFonts w:ascii="Cambria" w:hAnsi="Cambria"/>
        </w:rPr>
        <w:t>I understand that a false statement on this certification may be ground</w:t>
      </w:r>
      <w:r w:rsidR="00851488">
        <w:rPr>
          <w:rFonts w:ascii="Cambria" w:hAnsi="Cambria"/>
        </w:rPr>
        <w:t>s</w:t>
      </w:r>
      <w:r w:rsidRPr="00784CA9">
        <w:rPr>
          <w:rFonts w:ascii="Cambria" w:hAnsi="Cambria"/>
        </w:rPr>
        <w:t xml:space="preserve"> for rejection of this</w:t>
      </w:r>
      <w:r>
        <w:rPr>
          <w:rFonts w:ascii="Cambria" w:hAnsi="Cambria"/>
        </w:rPr>
        <w:t xml:space="preserve"> </w:t>
      </w:r>
      <w:r w:rsidRPr="00784CA9">
        <w:rPr>
          <w:rFonts w:ascii="Cambria" w:hAnsi="Cambria"/>
        </w:rPr>
        <w:t>proposal or termination of the award. In addition, under 18 USC Sec. 1001, a false</w:t>
      </w:r>
      <w:r>
        <w:rPr>
          <w:rFonts w:ascii="Cambria" w:hAnsi="Cambria"/>
        </w:rPr>
        <w:t xml:space="preserve"> </w:t>
      </w:r>
      <w:r w:rsidRPr="00784CA9">
        <w:rPr>
          <w:rFonts w:ascii="Cambria" w:hAnsi="Cambria"/>
        </w:rPr>
        <w:t xml:space="preserve">statement may result in a fine of up to $10,000 or imprisonment for up to 5 years, or both. </w:t>
      </w:r>
      <w:r w:rsidRPr="00784CA9">
        <w:rPr>
          <w:rFonts w:ascii="Cambria" w:hAnsi="Cambria"/>
        </w:rPr>
        <w:cr/>
      </w:r>
    </w:p>
    <w:p w14:paraId="1E97F776" w14:textId="77777777" w:rsidR="00784CA9" w:rsidRPr="00784CA9" w:rsidRDefault="00784CA9" w:rsidP="00784CA9">
      <w:pPr>
        <w:pStyle w:val="ListParagraph"/>
        <w:rPr>
          <w:rFonts w:ascii="Cambria" w:hAnsi="Cambria"/>
        </w:rPr>
      </w:pPr>
    </w:p>
    <w:p w14:paraId="46FD39BE" w14:textId="77777777" w:rsidR="00784CA9" w:rsidRDefault="00784CA9" w:rsidP="00784CA9">
      <w:pPr>
        <w:pStyle w:val="ListParagraph"/>
        <w:autoSpaceDE/>
        <w:autoSpaceDN/>
        <w:ind w:left="360" w:firstLine="0"/>
        <w:rPr>
          <w:rFonts w:ascii="Cambria" w:hAnsi="Cambria"/>
        </w:rPr>
      </w:pPr>
      <w:r>
        <w:rPr>
          <w:rFonts w:ascii="Cambria" w:hAnsi="Cambria"/>
        </w:rPr>
        <w:t>_____________________________________________________________</w:t>
      </w:r>
    </w:p>
    <w:p w14:paraId="7B9CF99F" w14:textId="77777777" w:rsidR="00784CA9" w:rsidRDefault="00784CA9" w:rsidP="00784CA9">
      <w:pPr>
        <w:pStyle w:val="ListParagraph"/>
        <w:autoSpaceDE/>
        <w:autoSpaceDN/>
        <w:ind w:left="360" w:firstLine="0"/>
        <w:rPr>
          <w:rFonts w:ascii="Cambria" w:hAnsi="Cambria"/>
        </w:rPr>
      </w:pPr>
      <w:r>
        <w:rPr>
          <w:rFonts w:ascii="Cambria" w:hAnsi="Cambria"/>
        </w:rPr>
        <w:t>Name of Authorized Representative</w:t>
      </w:r>
    </w:p>
    <w:p w14:paraId="50215387" w14:textId="77777777" w:rsidR="00784CA9" w:rsidRDefault="00784CA9" w:rsidP="00784CA9">
      <w:pPr>
        <w:pStyle w:val="ListParagraph"/>
        <w:autoSpaceDE/>
        <w:autoSpaceDN/>
        <w:ind w:left="360" w:firstLine="0"/>
        <w:rPr>
          <w:rFonts w:ascii="Cambria" w:hAnsi="Cambria"/>
        </w:rPr>
      </w:pPr>
    </w:p>
    <w:p w14:paraId="298E4B2B" w14:textId="77777777" w:rsidR="00784CA9" w:rsidRDefault="00784CA9" w:rsidP="00784CA9">
      <w:pPr>
        <w:pStyle w:val="ListParagraph"/>
        <w:autoSpaceDE/>
        <w:autoSpaceDN/>
        <w:ind w:left="360" w:firstLine="0"/>
        <w:rPr>
          <w:rFonts w:ascii="Cambria" w:hAnsi="Cambria"/>
        </w:rPr>
      </w:pPr>
      <w:r>
        <w:rPr>
          <w:rFonts w:ascii="Cambria" w:hAnsi="Cambria"/>
        </w:rPr>
        <w:t>_____________________________________________________________</w:t>
      </w:r>
    </w:p>
    <w:p w14:paraId="52E68464" w14:textId="77777777" w:rsidR="00784CA9" w:rsidRDefault="00784CA9" w:rsidP="00784CA9">
      <w:pPr>
        <w:pStyle w:val="ListParagraph"/>
        <w:autoSpaceDE/>
        <w:autoSpaceDN/>
        <w:ind w:left="360" w:firstLine="0"/>
        <w:rPr>
          <w:rFonts w:ascii="Cambria" w:hAnsi="Cambria"/>
        </w:rPr>
      </w:pPr>
      <w:r>
        <w:rPr>
          <w:rFonts w:ascii="Cambria" w:hAnsi="Cambria"/>
        </w:rPr>
        <w:t>Title of Authorized Representative</w:t>
      </w:r>
    </w:p>
    <w:p w14:paraId="7071CD03" w14:textId="77777777" w:rsidR="00784CA9" w:rsidRDefault="00784CA9" w:rsidP="00784CA9">
      <w:pPr>
        <w:pStyle w:val="ListParagraph"/>
        <w:autoSpaceDE/>
        <w:autoSpaceDN/>
        <w:ind w:left="360" w:firstLine="0"/>
        <w:rPr>
          <w:rFonts w:ascii="Cambria" w:hAnsi="Cambria"/>
        </w:rPr>
      </w:pPr>
    </w:p>
    <w:p w14:paraId="58D2E061" w14:textId="77777777" w:rsidR="00784CA9" w:rsidRDefault="00784CA9" w:rsidP="00784CA9">
      <w:pPr>
        <w:pStyle w:val="ListParagraph"/>
        <w:autoSpaceDE/>
        <w:autoSpaceDN/>
        <w:ind w:left="360" w:firstLine="0"/>
        <w:rPr>
          <w:rFonts w:ascii="Cambria" w:hAnsi="Cambria"/>
        </w:rPr>
      </w:pPr>
      <w:r>
        <w:rPr>
          <w:rFonts w:ascii="Cambria" w:hAnsi="Cambria"/>
        </w:rPr>
        <w:t>_________________________________________________________________________________</w:t>
      </w:r>
      <w:r>
        <w:rPr>
          <w:rFonts w:ascii="Cambria" w:hAnsi="Cambria"/>
        </w:rPr>
        <w:tab/>
      </w:r>
      <w:r>
        <w:rPr>
          <w:rFonts w:ascii="Cambria" w:hAnsi="Cambria"/>
        </w:rPr>
        <w:tab/>
        <w:t>________________________</w:t>
      </w:r>
    </w:p>
    <w:p w14:paraId="2CF6BF7B" w14:textId="77777777" w:rsidR="00784CA9" w:rsidRDefault="00784CA9" w:rsidP="00784CA9">
      <w:pPr>
        <w:pStyle w:val="ListParagraph"/>
        <w:autoSpaceDE/>
        <w:autoSpaceDN/>
        <w:ind w:left="360" w:firstLine="0"/>
        <w:rPr>
          <w:rFonts w:ascii="Cambria" w:hAnsi="Cambria"/>
        </w:rPr>
      </w:pPr>
      <w:r>
        <w:rPr>
          <w:rFonts w:ascii="Cambria" w:hAnsi="Cambria"/>
        </w:rPr>
        <w:t>Firm Name and Address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p w14:paraId="111CAE26" w14:textId="77777777" w:rsidR="00784CA9" w:rsidRDefault="00784CA9">
      <w:pPr>
        <w:overflowPunct/>
        <w:autoSpaceDE/>
        <w:autoSpaceDN/>
        <w:adjustRightInd/>
        <w:spacing w:after="160" w:line="259" w:lineRule="auto"/>
        <w:textAlignment w:val="auto"/>
        <w:rPr>
          <w:rFonts w:ascii="Cambria" w:hAnsi="Cambria"/>
        </w:rPr>
      </w:pPr>
      <w:r>
        <w:rPr>
          <w:rFonts w:ascii="Cambria" w:hAnsi="Cambria"/>
        </w:rPr>
        <w:br w:type="page"/>
      </w:r>
    </w:p>
    <w:p w14:paraId="1451A0D4" w14:textId="796E89CD" w:rsidR="00784CA9" w:rsidRDefault="00784CA9" w:rsidP="00890456">
      <w:pPr>
        <w:spacing w:after="0"/>
        <w:jc w:val="center"/>
        <w:rPr>
          <w:rFonts w:ascii="Cambria" w:hAnsi="Cambria"/>
          <w:b/>
          <w:sz w:val="28"/>
          <w:szCs w:val="28"/>
        </w:rPr>
      </w:pPr>
      <w:r>
        <w:rPr>
          <w:rFonts w:ascii="Cambria" w:hAnsi="Cambria"/>
          <w:b/>
          <w:sz w:val="28"/>
          <w:szCs w:val="28"/>
        </w:rPr>
        <w:t>ATTACHMENT “</w:t>
      </w:r>
      <w:r w:rsidR="00172C23">
        <w:rPr>
          <w:rFonts w:ascii="Cambria" w:hAnsi="Cambria"/>
          <w:b/>
          <w:sz w:val="28"/>
          <w:szCs w:val="28"/>
        </w:rPr>
        <w:t>E</w:t>
      </w:r>
      <w:r>
        <w:rPr>
          <w:rFonts w:ascii="Cambria" w:hAnsi="Cambria"/>
          <w:b/>
          <w:sz w:val="28"/>
          <w:szCs w:val="28"/>
        </w:rPr>
        <w:t>”</w:t>
      </w:r>
    </w:p>
    <w:p w14:paraId="1A93A143" w14:textId="77777777" w:rsidR="00784CA9" w:rsidRDefault="00784CA9" w:rsidP="00890456">
      <w:pPr>
        <w:spacing w:after="0"/>
        <w:jc w:val="center"/>
        <w:rPr>
          <w:rFonts w:ascii="Cambria" w:hAnsi="Cambria"/>
          <w:b/>
          <w:sz w:val="28"/>
          <w:szCs w:val="28"/>
        </w:rPr>
      </w:pPr>
    </w:p>
    <w:p w14:paraId="2C9E3C51" w14:textId="77777777" w:rsidR="00890456" w:rsidRPr="0084643A" w:rsidRDefault="00890456" w:rsidP="00890456">
      <w:pPr>
        <w:spacing w:after="0"/>
        <w:jc w:val="center"/>
        <w:rPr>
          <w:rFonts w:ascii="Cambria" w:hAnsi="Cambria"/>
          <w:b/>
          <w:sz w:val="28"/>
          <w:szCs w:val="28"/>
        </w:rPr>
      </w:pPr>
      <w:r w:rsidRPr="0084643A">
        <w:rPr>
          <w:rFonts w:ascii="Cambria" w:hAnsi="Cambria"/>
          <w:b/>
          <w:sz w:val="28"/>
          <w:szCs w:val="28"/>
        </w:rPr>
        <w:t>REFERENCES</w:t>
      </w:r>
    </w:p>
    <w:p w14:paraId="4D7CB303" w14:textId="77777777" w:rsidR="00890456" w:rsidRPr="00E970AD" w:rsidRDefault="00890456" w:rsidP="00890456">
      <w:pPr>
        <w:pStyle w:val="Default"/>
        <w:spacing w:line="360" w:lineRule="auto"/>
        <w:jc w:val="center"/>
        <w:rPr>
          <w:rFonts w:ascii="Cambria" w:hAnsi="Cambria"/>
          <w:sz w:val="22"/>
          <w:szCs w:val="22"/>
        </w:rPr>
      </w:pPr>
    </w:p>
    <w:p w14:paraId="43EC4DC9" w14:textId="77777777" w:rsidR="00890456" w:rsidRPr="00E970AD" w:rsidRDefault="00890456" w:rsidP="00890456">
      <w:pPr>
        <w:pStyle w:val="Default"/>
        <w:spacing w:line="360" w:lineRule="auto"/>
        <w:jc w:val="center"/>
        <w:rPr>
          <w:rFonts w:ascii="Cambria" w:hAnsi="Cambria"/>
          <w:sz w:val="22"/>
          <w:szCs w:val="22"/>
        </w:rPr>
      </w:pPr>
      <w:r w:rsidRPr="00E970AD">
        <w:rPr>
          <w:rFonts w:ascii="Cambria" w:hAnsi="Cambria"/>
          <w:sz w:val="22"/>
          <w:szCs w:val="22"/>
        </w:rPr>
        <w:t>(Print additional copies and complete the information below and attach as part of your Quote)</w:t>
      </w:r>
    </w:p>
    <w:p w14:paraId="5B70EDBC" w14:textId="77777777" w:rsidR="00890456" w:rsidRPr="00E970AD" w:rsidRDefault="00890456" w:rsidP="00890456">
      <w:pPr>
        <w:pStyle w:val="Default"/>
        <w:spacing w:line="360" w:lineRule="auto"/>
        <w:rPr>
          <w:rFonts w:ascii="Cambria" w:hAnsi="Cambria"/>
          <w:sz w:val="22"/>
          <w:szCs w:val="22"/>
        </w:rPr>
      </w:pPr>
    </w:p>
    <w:p w14:paraId="165D3DB6" w14:textId="0E59C70E" w:rsidR="00890456" w:rsidRPr="00E970AD" w:rsidRDefault="00726B69" w:rsidP="00890456">
      <w:pPr>
        <w:pStyle w:val="Default"/>
        <w:rPr>
          <w:rFonts w:ascii="Cambria" w:hAnsi="Cambria"/>
          <w:sz w:val="22"/>
          <w:szCs w:val="22"/>
        </w:rPr>
      </w:pPr>
      <w:r>
        <w:rPr>
          <w:rFonts w:ascii="Cambria" w:hAnsi="Cambria"/>
          <w:sz w:val="22"/>
          <w:szCs w:val="22"/>
        </w:rPr>
        <w:t>Bidders</w:t>
      </w:r>
      <w:r w:rsidR="00890456" w:rsidRPr="00E970AD">
        <w:rPr>
          <w:rFonts w:ascii="Cambria" w:hAnsi="Cambria"/>
          <w:sz w:val="22"/>
          <w:szCs w:val="22"/>
        </w:rPr>
        <w:t xml:space="preserve"> are required to submit information about </w:t>
      </w:r>
      <w:proofErr w:type="gramStart"/>
      <w:r w:rsidR="00890456" w:rsidRPr="00E970AD">
        <w:rPr>
          <w:rFonts w:ascii="Cambria" w:hAnsi="Cambria"/>
          <w:sz w:val="22"/>
          <w:szCs w:val="22"/>
        </w:rPr>
        <w:t>PAST experience</w:t>
      </w:r>
      <w:proofErr w:type="gramEnd"/>
      <w:r w:rsidR="00890456" w:rsidRPr="00E970AD">
        <w:rPr>
          <w:rFonts w:ascii="Cambria" w:hAnsi="Cambria"/>
          <w:sz w:val="22"/>
          <w:szCs w:val="22"/>
        </w:rPr>
        <w:t xml:space="preserve"> to verify performance using this form. Insert the information as requested. Responses shall include the details of at least </w:t>
      </w:r>
      <w:r w:rsidR="00890456" w:rsidRPr="00E970AD">
        <w:rPr>
          <w:rFonts w:ascii="Cambria" w:hAnsi="Cambria"/>
          <w:b/>
          <w:bCs/>
          <w:sz w:val="22"/>
          <w:szCs w:val="22"/>
        </w:rPr>
        <w:t xml:space="preserve">three (3) individual contracts </w:t>
      </w:r>
      <w:r w:rsidR="00890456" w:rsidRPr="00E970AD">
        <w:rPr>
          <w:rFonts w:ascii="Cambria" w:hAnsi="Cambria"/>
          <w:sz w:val="22"/>
          <w:szCs w:val="22"/>
        </w:rPr>
        <w:t xml:space="preserve">for services related to those described in this solicitation within the last </w:t>
      </w:r>
      <w:r w:rsidR="00890456" w:rsidRPr="00EA3496">
        <w:rPr>
          <w:rFonts w:ascii="Cambria" w:hAnsi="Cambria"/>
          <w:b/>
          <w:bCs/>
          <w:sz w:val="22"/>
          <w:szCs w:val="22"/>
        </w:rPr>
        <w:t>five (5) years.</w:t>
      </w:r>
      <w:r w:rsidR="00890456" w:rsidRPr="00E970AD">
        <w:rPr>
          <w:rFonts w:ascii="Cambria" w:hAnsi="Cambria"/>
          <w:sz w:val="22"/>
          <w:szCs w:val="22"/>
        </w:rPr>
        <w:t xml:space="preserve"> </w:t>
      </w:r>
    </w:p>
    <w:p w14:paraId="12151EA0" w14:textId="77777777" w:rsidR="00890456" w:rsidRPr="00E970AD" w:rsidRDefault="00890456" w:rsidP="00890456">
      <w:pPr>
        <w:pStyle w:val="Default"/>
        <w:rPr>
          <w:rFonts w:ascii="Cambria" w:hAnsi="Cambria"/>
          <w:sz w:val="22"/>
          <w:szCs w:val="22"/>
        </w:rPr>
      </w:pPr>
    </w:p>
    <w:p w14:paraId="4F4499BF" w14:textId="03CF8C12" w:rsidR="00890456" w:rsidRPr="00E970AD" w:rsidRDefault="00890456" w:rsidP="00890456">
      <w:pPr>
        <w:pStyle w:val="Default"/>
        <w:rPr>
          <w:rFonts w:ascii="Cambria" w:hAnsi="Cambria"/>
          <w:sz w:val="22"/>
          <w:szCs w:val="22"/>
        </w:rPr>
      </w:pPr>
      <w:r w:rsidRPr="00E970AD">
        <w:rPr>
          <w:rFonts w:ascii="Cambria" w:hAnsi="Cambria"/>
          <w:sz w:val="22"/>
          <w:szCs w:val="22"/>
        </w:rPr>
        <w:t xml:space="preserve">Do not use references from any past or current contracts with </w:t>
      </w:r>
      <w:r w:rsidR="004E09C8">
        <w:rPr>
          <w:rFonts w:ascii="Cambria" w:hAnsi="Cambria"/>
          <w:sz w:val="22"/>
          <w:szCs w:val="22"/>
        </w:rPr>
        <w:t>PBPN</w:t>
      </w:r>
      <w:r w:rsidRPr="00E970AD">
        <w:rPr>
          <w:rFonts w:ascii="Cambria" w:hAnsi="Cambria"/>
          <w:sz w:val="22"/>
          <w:szCs w:val="22"/>
        </w:rPr>
        <w:t xml:space="preserve">. Do not use any current </w:t>
      </w:r>
      <w:r w:rsidR="004E09C8">
        <w:rPr>
          <w:rFonts w:ascii="Cambria" w:hAnsi="Cambria"/>
          <w:sz w:val="22"/>
          <w:szCs w:val="22"/>
        </w:rPr>
        <w:t>PBPN</w:t>
      </w:r>
      <w:r w:rsidRPr="00E970AD">
        <w:rPr>
          <w:rFonts w:ascii="Cambria" w:hAnsi="Cambria"/>
          <w:sz w:val="22"/>
          <w:szCs w:val="22"/>
        </w:rPr>
        <w:t xml:space="preserve"> employee as a reference. </w:t>
      </w:r>
    </w:p>
    <w:p w14:paraId="15CB0204" w14:textId="77777777" w:rsidR="00890456" w:rsidRPr="00E970AD" w:rsidRDefault="00890456" w:rsidP="00890456">
      <w:pPr>
        <w:pStyle w:val="Default"/>
        <w:rPr>
          <w:rFonts w:ascii="Cambria" w:hAnsi="Cambria"/>
          <w:sz w:val="22"/>
          <w:szCs w:val="22"/>
        </w:rPr>
      </w:pPr>
    </w:p>
    <w:p w14:paraId="28190DD3" w14:textId="77777777" w:rsidR="00890456" w:rsidRPr="00E970AD" w:rsidRDefault="00890456" w:rsidP="00890456">
      <w:pPr>
        <w:pStyle w:val="Default"/>
        <w:spacing w:line="360" w:lineRule="auto"/>
        <w:rPr>
          <w:rFonts w:ascii="Cambria" w:hAnsi="Cambria"/>
          <w:sz w:val="22"/>
          <w:szCs w:val="22"/>
        </w:rPr>
      </w:pPr>
      <w:r w:rsidRPr="00E970AD">
        <w:rPr>
          <w:rFonts w:ascii="Cambria" w:hAnsi="Cambria"/>
          <w:sz w:val="22"/>
          <w:szCs w:val="22"/>
        </w:rPr>
        <w:t xml:space="preserve">Contract Title _______________________________________________________________________________________________________ </w:t>
      </w:r>
    </w:p>
    <w:p w14:paraId="64341E3C" w14:textId="77777777" w:rsidR="00890456" w:rsidRPr="00E970AD" w:rsidRDefault="00890456" w:rsidP="00890456">
      <w:pPr>
        <w:pStyle w:val="Default"/>
        <w:spacing w:line="360" w:lineRule="auto"/>
        <w:rPr>
          <w:rFonts w:ascii="Cambria" w:hAnsi="Cambria"/>
          <w:sz w:val="22"/>
          <w:szCs w:val="22"/>
        </w:rPr>
      </w:pPr>
      <w:r w:rsidRPr="00E970AD">
        <w:rPr>
          <w:rFonts w:ascii="Cambria" w:hAnsi="Cambria"/>
          <w:sz w:val="22"/>
          <w:szCs w:val="22"/>
        </w:rPr>
        <w:t xml:space="preserve">Contract Term / Dates of Work ___________________________ through ______________________________________________ </w:t>
      </w:r>
    </w:p>
    <w:p w14:paraId="3E78C1AF" w14:textId="77777777" w:rsidR="00890456" w:rsidRPr="00E970AD" w:rsidRDefault="00890456" w:rsidP="00890456">
      <w:pPr>
        <w:pStyle w:val="Default"/>
        <w:spacing w:line="360" w:lineRule="auto"/>
        <w:rPr>
          <w:rFonts w:ascii="Cambria" w:hAnsi="Cambria"/>
          <w:sz w:val="22"/>
          <w:szCs w:val="22"/>
        </w:rPr>
      </w:pPr>
      <w:r w:rsidRPr="00E970AD">
        <w:rPr>
          <w:rFonts w:ascii="Cambria" w:hAnsi="Cambria"/>
          <w:sz w:val="22"/>
          <w:szCs w:val="22"/>
        </w:rPr>
        <w:t xml:space="preserve">Geographic Area Served: __________________________________________________________________________________________ </w:t>
      </w:r>
    </w:p>
    <w:p w14:paraId="39AB20E7" w14:textId="77777777" w:rsidR="00890456" w:rsidRPr="00E970AD" w:rsidRDefault="00890456" w:rsidP="00890456">
      <w:pPr>
        <w:pStyle w:val="Default"/>
        <w:spacing w:line="360" w:lineRule="auto"/>
        <w:rPr>
          <w:rFonts w:ascii="Cambria" w:hAnsi="Cambria"/>
          <w:sz w:val="22"/>
          <w:szCs w:val="22"/>
        </w:rPr>
      </w:pPr>
      <w:r w:rsidRPr="00E970AD">
        <w:rPr>
          <w:rFonts w:ascii="Cambria" w:hAnsi="Cambria"/>
          <w:sz w:val="22"/>
          <w:szCs w:val="22"/>
        </w:rPr>
        <w:t xml:space="preserve">Company: ___________________________________________________________________________________________________________ </w:t>
      </w:r>
    </w:p>
    <w:p w14:paraId="751A1EF2" w14:textId="77777777" w:rsidR="00890456" w:rsidRPr="00E970AD" w:rsidRDefault="00890456" w:rsidP="00890456">
      <w:pPr>
        <w:pStyle w:val="Default"/>
        <w:spacing w:line="360" w:lineRule="auto"/>
        <w:rPr>
          <w:rFonts w:ascii="Cambria" w:hAnsi="Cambria"/>
          <w:sz w:val="22"/>
          <w:szCs w:val="22"/>
        </w:rPr>
      </w:pPr>
      <w:r w:rsidRPr="00E970AD">
        <w:rPr>
          <w:rFonts w:ascii="Cambria" w:hAnsi="Cambria"/>
          <w:sz w:val="22"/>
          <w:szCs w:val="22"/>
        </w:rPr>
        <w:t xml:space="preserve">Contact Name and Title: ___________________________________________________________________________________________ </w:t>
      </w:r>
    </w:p>
    <w:p w14:paraId="062232BD" w14:textId="77777777" w:rsidR="00890456" w:rsidRPr="00E970AD" w:rsidRDefault="00890456" w:rsidP="00890456">
      <w:pPr>
        <w:pStyle w:val="Default"/>
        <w:spacing w:line="360" w:lineRule="auto"/>
        <w:rPr>
          <w:rFonts w:ascii="Cambria" w:hAnsi="Cambria"/>
          <w:sz w:val="22"/>
          <w:szCs w:val="22"/>
        </w:rPr>
      </w:pPr>
      <w:r w:rsidRPr="00E970AD">
        <w:rPr>
          <w:rFonts w:ascii="Cambria" w:hAnsi="Cambria"/>
          <w:sz w:val="22"/>
          <w:szCs w:val="22"/>
        </w:rPr>
        <w:t xml:space="preserve">Address: _________________________________________________ City/State/Zip: ________________________________________ </w:t>
      </w:r>
    </w:p>
    <w:p w14:paraId="690123D8" w14:textId="77777777" w:rsidR="00890456" w:rsidRPr="00E970AD" w:rsidRDefault="00890456" w:rsidP="00890456">
      <w:pPr>
        <w:pStyle w:val="Default"/>
        <w:spacing w:line="360" w:lineRule="auto"/>
        <w:rPr>
          <w:rFonts w:ascii="Cambria" w:hAnsi="Cambria"/>
          <w:sz w:val="22"/>
          <w:szCs w:val="22"/>
        </w:rPr>
      </w:pPr>
      <w:r w:rsidRPr="00E970AD">
        <w:rPr>
          <w:rFonts w:ascii="Cambria" w:hAnsi="Cambria"/>
          <w:sz w:val="22"/>
          <w:szCs w:val="22"/>
        </w:rPr>
        <w:t xml:space="preserve">Telephone: ______________________________________ </w:t>
      </w:r>
    </w:p>
    <w:p w14:paraId="71FCDD20" w14:textId="639A65B5" w:rsidR="00AC50A8" w:rsidRPr="00E970AD" w:rsidRDefault="00890456" w:rsidP="00F86EBE">
      <w:pPr>
        <w:spacing w:after="0" w:line="360" w:lineRule="auto"/>
        <w:rPr>
          <w:rFonts w:ascii="Cambria" w:hAnsi="Cambria"/>
        </w:rPr>
      </w:pPr>
      <w:r w:rsidRPr="00E970AD">
        <w:rPr>
          <w:rFonts w:ascii="Cambria" w:hAnsi="Cambria"/>
        </w:rPr>
        <w:t>Description of Services Performed: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0AED">
        <w:rPr>
          <w:rFonts w:ascii="Cambria" w:hAnsi="Cambria"/>
        </w:rPr>
        <w:t>______________________________________________________________</w:t>
      </w:r>
      <w:r w:rsidR="002F02AA">
        <w:rPr>
          <w:rFonts w:ascii="Cambria" w:hAnsi="Cambria"/>
        </w:rPr>
        <w:t>______</w:t>
      </w:r>
    </w:p>
    <w:sectPr w:rsidR="00AC50A8" w:rsidRPr="00E970AD" w:rsidSect="001656FF">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3AED8" w14:textId="77777777" w:rsidR="00792C98" w:rsidRDefault="00792C98" w:rsidP="00D37335">
      <w:pPr>
        <w:spacing w:after="0"/>
      </w:pPr>
      <w:r>
        <w:separator/>
      </w:r>
    </w:p>
  </w:endnote>
  <w:endnote w:type="continuationSeparator" w:id="0">
    <w:p w14:paraId="2A816461" w14:textId="77777777" w:rsidR="00792C98" w:rsidRDefault="00792C98" w:rsidP="00D373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sz w:val="18"/>
        <w:szCs w:val="18"/>
      </w:rPr>
      <w:id w:val="1882045274"/>
      <w:docPartObj>
        <w:docPartGallery w:val="Page Numbers (Bottom of Page)"/>
        <w:docPartUnique/>
      </w:docPartObj>
    </w:sdtPr>
    <w:sdtEndPr>
      <w:rPr>
        <w:color w:val="auto"/>
      </w:rPr>
    </w:sdtEndPr>
    <w:sdtContent>
      <w:sdt>
        <w:sdtPr>
          <w:rPr>
            <w:sz w:val="18"/>
            <w:szCs w:val="18"/>
          </w:rPr>
          <w:id w:val="-1705238520"/>
          <w:docPartObj>
            <w:docPartGallery w:val="Page Numbers (Top of Page)"/>
            <w:docPartUnique/>
          </w:docPartObj>
        </w:sdtPr>
        <w:sdtEndPr/>
        <w:sdtContent>
          <w:p w14:paraId="4E95AB20" w14:textId="68A4A85A" w:rsidR="0059474B" w:rsidRPr="001E120A" w:rsidRDefault="0059474B">
            <w:pPr>
              <w:pStyle w:val="Footer"/>
              <w:rPr>
                <w:sz w:val="18"/>
                <w:szCs w:val="18"/>
              </w:rPr>
            </w:pPr>
            <w:r w:rsidRPr="001E120A">
              <w:rPr>
                <w:noProof/>
                <w:sz w:val="18"/>
                <w:szCs w:val="18"/>
              </w:rPr>
              <mc:AlternateContent>
                <mc:Choice Requires="wps">
                  <w:drawing>
                    <wp:anchor distT="0" distB="0" distL="114300" distR="114300" simplePos="0" relativeHeight="251657216" behindDoc="0" locked="0" layoutInCell="1" allowOverlap="1" wp14:anchorId="004FB4D3" wp14:editId="0CD8A067">
                      <wp:simplePos x="0" y="0"/>
                      <wp:positionH relativeFrom="margin">
                        <wp:posOffset>-64770</wp:posOffset>
                      </wp:positionH>
                      <wp:positionV relativeFrom="paragraph">
                        <wp:posOffset>-6985</wp:posOffset>
                      </wp:positionV>
                      <wp:extent cx="6372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372225" cy="9525"/>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AE36FE6"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55pt" to="496.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" strokecolor="black [3213]" strokeweight="1pt">
                      <v:stroke joinstyle="miter"/>
                      <w10:wrap anchorx="margin"/>
                    </v:line>
                  </w:pict>
                </mc:Fallback>
              </mc:AlternateContent>
            </w:r>
            <w:r w:rsidRPr="001E120A">
              <w:rPr>
                <w:sz w:val="18"/>
                <w:szCs w:val="18"/>
              </w:rPr>
              <w:t xml:space="preserve">PBPN Request for Proposal – 2022-0005 </w:t>
            </w:r>
            <w:r w:rsidRPr="001E120A">
              <w:rPr>
                <w:sz w:val="18"/>
                <w:szCs w:val="18"/>
              </w:rPr>
              <w:tab/>
            </w:r>
            <w:r w:rsidRPr="001E120A">
              <w:rPr>
                <w:sz w:val="18"/>
                <w:szCs w:val="18"/>
              </w:rPr>
              <w:tab/>
              <w:t xml:space="preserve">Page </w:t>
            </w:r>
            <w:r w:rsidRPr="001E120A">
              <w:rPr>
                <w:b/>
                <w:bCs/>
                <w:sz w:val="18"/>
                <w:szCs w:val="18"/>
              </w:rPr>
              <w:fldChar w:fldCharType="begin"/>
            </w:r>
            <w:r w:rsidRPr="001E120A">
              <w:rPr>
                <w:b/>
                <w:bCs/>
                <w:sz w:val="18"/>
                <w:szCs w:val="18"/>
              </w:rPr>
              <w:instrText xml:space="preserve"> PAGE </w:instrText>
            </w:r>
            <w:r w:rsidRPr="001E120A">
              <w:rPr>
                <w:b/>
                <w:bCs/>
                <w:sz w:val="18"/>
                <w:szCs w:val="18"/>
              </w:rPr>
              <w:fldChar w:fldCharType="separate"/>
            </w:r>
            <w:r w:rsidRPr="001E120A">
              <w:rPr>
                <w:b/>
                <w:bCs/>
                <w:noProof/>
                <w:sz w:val="18"/>
                <w:szCs w:val="18"/>
              </w:rPr>
              <w:t>2</w:t>
            </w:r>
            <w:r w:rsidRPr="001E120A">
              <w:rPr>
                <w:b/>
                <w:bCs/>
                <w:sz w:val="18"/>
                <w:szCs w:val="18"/>
              </w:rPr>
              <w:fldChar w:fldCharType="end"/>
            </w:r>
            <w:r w:rsidRPr="001E120A">
              <w:rPr>
                <w:sz w:val="18"/>
                <w:szCs w:val="18"/>
              </w:rPr>
              <w:t xml:space="preserve"> of </w:t>
            </w:r>
            <w:r w:rsidRPr="001E120A">
              <w:rPr>
                <w:b/>
                <w:bCs/>
                <w:sz w:val="18"/>
                <w:szCs w:val="18"/>
              </w:rPr>
              <w:fldChar w:fldCharType="begin"/>
            </w:r>
            <w:r w:rsidRPr="001E120A">
              <w:rPr>
                <w:b/>
                <w:bCs/>
                <w:sz w:val="18"/>
                <w:szCs w:val="18"/>
              </w:rPr>
              <w:instrText xml:space="preserve"> NUMPAGES  </w:instrText>
            </w:r>
            <w:r w:rsidRPr="001E120A">
              <w:rPr>
                <w:b/>
                <w:bCs/>
                <w:sz w:val="18"/>
                <w:szCs w:val="18"/>
              </w:rPr>
              <w:fldChar w:fldCharType="separate"/>
            </w:r>
            <w:r w:rsidRPr="001E120A">
              <w:rPr>
                <w:b/>
                <w:bCs/>
                <w:noProof/>
                <w:sz w:val="18"/>
                <w:szCs w:val="18"/>
              </w:rPr>
              <w:t>2</w:t>
            </w:r>
            <w:r w:rsidRPr="001E120A">
              <w:rPr>
                <w:b/>
                <w:bCs/>
                <w:sz w:val="18"/>
                <w:szCs w:val="18"/>
              </w:rPr>
              <w:fldChar w:fldCharType="end"/>
            </w:r>
          </w:p>
        </w:sdtContent>
      </w:sdt>
    </w:sdtContent>
  </w:sdt>
  <w:p w14:paraId="5ED2B6C0" w14:textId="62DD4CE3" w:rsidR="0059474B" w:rsidRPr="001E120A" w:rsidRDefault="0059474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5AB5B" w14:textId="77777777" w:rsidR="00792C98" w:rsidRDefault="00792C98" w:rsidP="00D37335">
      <w:pPr>
        <w:spacing w:after="0"/>
      </w:pPr>
      <w:r>
        <w:separator/>
      </w:r>
    </w:p>
  </w:footnote>
  <w:footnote w:type="continuationSeparator" w:id="0">
    <w:p w14:paraId="174866A5" w14:textId="77777777" w:rsidR="00792C98" w:rsidRDefault="00792C98" w:rsidP="00D373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CF1F" w14:textId="35D0853F" w:rsidR="0059474B" w:rsidRDefault="00594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0CDB"/>
    <w:multiLevelType w:val="hybridMultilevel"/>
    <w:tmpl w:val="AC62C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8E5B7E"/>
    <w:multiLevelType w:val="multilevel"/>
    <w:tmpl w:val="0FD4BD7C"/>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7A3D1D"/>
    <w:multiLevelType w:val="hybridMultilevel"/>
    <w:tmpl w:val="F96C3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790749"/>
    <w:multiLevelType w:val="multilevel"/>
    <w:tmpl w:val="4AE4608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FB01FC"/>
    <w:multiLevelType w:val="hybridMultilevel"/>
    <w:tmpl w:val="A1F02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C2499D"/>
    <w:multiLevelType w:val="hybridMultilevel"/>
    <w:tmpl w:val="CAE65C3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C28D0"/>
    <w:multiLevelType w:val="multilevel"/>
    <w:tmpl w:val="8EB89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2664" w:hanging="504"/>
      </w:pPr>
      <w:rPr>
        <w:rFonts w:hint="default"/>
        <w:b w:val="0"/>
        <w:bCs w:val="0"/>
      </w:rPr>
    </w:lvl>
    <w:lvl w:ilvl="3">
      <w:start w:val="1"/>
      <w:numFmt w:val="decimal"/>
      <w:lvlText w:val="%1.%2.%3.%4."/>
      <w:lvlJc w:val="left"/>
      <w:pPr>
        <w:ind w:left="235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B452CD"/>
    <w:multiLevelType w:val="hybridMultilevel"/>
    <w:tmpl w:val="7D9C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B07B7"/>
    <w:multiLevelType w:val="hybridMultilevel"/>
    <w:tmpl w:val="351CF396"/>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85A8D"/>
    <w:multiLevelType w:val="multilevel"/>
    <w:tmpl w:val="AD3C6116"/>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3CFF3E9B"/>
    <w:multiLevelType w:val="hybridMultilevel"/>
    <w:tmpl w:val="23386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356AD0"/>
    <w:multiLevelType w:val="hybridMultilevel"/>
    <w:tmpl w:val="CD34BBD6"/>
    <w:lvl w:ilvl="0" w:tplc="04090003">
      <w:start w:val="1"/>
      <w:numFmt w:val="bullet"/>
      <w:lvlText w:val="o"/>
      <w:lvlJc w:val="left"/>
      <w:pPr>
        <w:ind w:left="1800" w:hanging="72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CF45B3"/>
    <w:multiLevelType w:val="hybridMultilevel"/>
    <w:tmpl w:val="68B0C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D5229"/>
    <w:multiLevelType w:val="multilevel"/>
    <w:tmpl w:val="CB9C93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EB32B6"/>
    <w:multiLevelType w:val="hybridMultilevel"/>
    <w:tmpl w:val="3D729278"/>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112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440B11"/>
    <w:multiLevelType w:val="hybridMultilevel"/>
    <w:tmpl w:val="B9FA4C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653DF9"/>
    <w:multiLevelType w:val="hybridMultilevel"/>
    <w:tmpl w:val="C838B1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6313B5E"/>
    <w:multiLevelType w:val="hybridMultilevel"/>
    <w:tmpl w:val="994EEAE6"/>
    <w:lvl w:ilvl="0" w:tplc="04090003">
      <w:start w:val="1"/>
      <w:numFmt w:val="bullet"/>
      <w:lvlText w:val="o"/>
      <w:lvlJc w:val="left"/>
      <w:pPr>
        <w:ind w:left="1800" w:hanging="720"/>
      </w:pPr>
      <w:rPr>
        <w:rFonts w:ascii="Courier New" w:hAnsi="Courier New" w:cs="Courier New" w:hint="default"/>
      </w:rPr>
    </w:lvl>
    <w:lvl w:ilvl="1" w:tplc="04090003">
      <w:start w:val="1"/>
      <w:numFmt w:val="bullet"/>
      <w:lvlText w:val="o"/>
      <w:lvlJc w:val="left"/>
      <w:pPr>
        <w:ind w:left="2520" w:hanging="72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41351A"/>
    <w:multiLevelType w:val="multilevel"/>
    <w:tmpl w:val="EC204026"/>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20" w15:restartNumberingAfterBreak="0">
    <w:nsid w:val="77C21DA2"/>
    <w:multiLevelType w:val="hybridMultilevel"/>
    <w:tmpl w:val="0AB62D32"/>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3"/>
  </w:num>
  <w:num w:numId="2">
    <w:abstractNumId w:val="6"/>
  </w:num>
  <w:num w:numId="3">
    <w:abstractNumId w:val="9"/>
  </w:num>
  <w:num w:numId="4">
    <w:abstractNumId w:val="13"/>
  </w:num>
  <w:num w:numId="5">
    <w:abstractNumId w:val="15"/>
  </w:num>
  <w:num w:numId="6">
    <w:abstractNumId w:val="4"/>
  </w:num>
  <w:num w:numId="7">
    <w:abstractNumId w:val="12"/>
  </w:num>
  <w:num w:numId="8">
    <w:abstractNumId w:val="5"/>
  </w:num>
  <w:num w:numId="9">
    <w:abstractNumId w:val="11"/>
  </w:num>
  <w:num w:numId="10">
    <w:abstractNumId w:val="16"/>
  </w:num>
  <w:num w:numId="11">
    <w:abstractNumId w:val="18"/>
  </w:num>
  <w:num w:numId="12">
    <w:abstractNumId w:val="14"/>
  </w:num>
  <w:num w:numId="13">
    <w:abstractNumId w:val="8"/>
  </w:num>
  <w:num w:numId="14">
    <w:abstractNumId w:val="1"/>
  </w:num>
  <w:num w:numId="15">
    <w:abstractNumId w:val="20"/>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7"/>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0B"/>
    <w:rsid w:val="000013BE"/>
    <w:rsid w:val="00001CB0"/>
    <w:rsid w:val="00006EE8"/>
    <w:rsid w:val="00007C6E"/>
    <w:rsid w:val="0001106F"/>
    <w:rsid w:val="00011FB0"/>
    <w:rsid w:val="00017540"/>
    <w:rsid w:val="00021B4A"/>
    <w:rsid w:val="00021FBC"/>
    <w:rsid w:val="0002546B"/>
    <w:rsid w:val="000268FE"/>
    <w:rsid w:val="000324A4"/>
    <w:rsid w:val="00035263"/>
    <w:rsid w:val="00036220"/>
    <w:rsid w:val="00036FF0"/>
    <w:rsid w:val="00040F85"/>
    <w:rsid w:val="00044216"/>
    <w:rsid w:val="0004777B"/>
    <w:rsid w:val="0005080F"/>
    <w:rsid w:val="00051270"/>
    <w:rsid w:val="00054427"/>
    <w:rsid w:val="00057DFF"/>
    <w:rsid w:val="00057FC9"/>
    <w:rsid w:val="00063B4A"/>
    <w:rsid w:val="0006529F"/>
    <w:rsid w:val="00065B75"/>
    <w:rsid w:val="00066A54"/>
    <w:rsid w:val="0007129C"/>
    <w:rsid w:val="000737B9"/>
    <w:rsid w:val="00073A9B"/>
    <w:rsid w:val="00083234"/>
    <w:rsid w:val="00090DB8"/>
    <w:rsid w:val="00093F08"/>
    <w:rsid w:val="000A05C0"/>
    <w:rsid w:val="000B06B4"/>
    <w:rsid w:val="000B0FD8"/>
    <w:rsid w:val="000B3574"/>
    <w:rsid w:val="000B6FFF"/>
    <w:rsid w:val="000C2CE2"/>
    <w:rsid w:val="000D11ED"/>
    <w:rsid w:val="000D2D5F"/>
    <w:rsid w:val="000D3FCC"/>
    <w:rsid w:val="000D72FE"/>
    <w:rsid w:val="000E4CDF"/>
    <w:rsid w:val="000F18EB"/>
    <w:rsid w:val="000F3AC4"/>
    <w:rsid w:val="00110AED"/>
    <w:rsid w:val="001203F4"/>
    <w:rsid w:val="001232EC"/>
    <w:rsid w:val="00126ED2"/>
    <w:rsid w:val="00131E4A"/>
    <w:rsid w:val="001405C3"/>
    <w:rsid w:val="001520FE"/>
    <w:rsid w:val="00156BB3"/>
    <w:rsid w:val="001609C3"/>
    <w:rsid w:val="00161B48"/>
    <w:rsid w:val="00161BD7"/>
    <w:rsid w:val="00162E61"/>
    <w:rsid w:val="00165632"/>
    <w:rsid w:val="001656FF"/>
    <w:rsid w:val="00172C23"/>
    <w:rsid w:val="00174A7A"/>
    <w:rsid w:val="00175105"/>
    <w:rsid w:val="00177AAB"/>
    <w:rsid w:val="00177D92"/>
    <w:rsid w:val="00177E28"/>
    <w:rsid w:val="00180A30"/>
    <w:rsid w:val="001820CA"/>
    <w:rsid w:val="00190CFF"/>
    <w:rsid w:val="001917FA"/>
    <w:rsid w:val="00193D80"/>
    <w:rsid w:val="001952BD"/>
    <w:rsid w:val="001977CF"/>
    <w:rsid w:val="001A284F"/>
    <w:rsid w:val="001A3C0A"/>
    <w:rsid w:val="001A551B"/>
    <w:rsid w:val="001B05E4"/>
    <w:rsid w:val="001B18C9"/>
    <w:rsid w:val="001B2D84"/>
    <w:rsid w:val="001C00CC"/>
    <w:rsid w:val="001C0498"/>
    <w:rsid w:val="001D1514"/>
    <w:rsid w:val="001D4AA4"/>
    <w:rsid w:val="001D57A0"/>
    <w:rsid w:val="001D6AA2"/>
    <w:rsid w:val="001D7D09"/>
    <w:rsid w:val="001E120A"/>
    <w:rsid w:val="001E1C18"/>
    <w:rsid w:val="001E7B55"/>
    <w:rsid w:val="001F04E5"/>
    <w:rsid w:val="001F09A8"/>
    <w:rsid w:val="001F147E"/>
    <w:rsid w:val="001F3459"/>
    <w:rsid w:val="0020022B"/>
    <w:rsid w:val="002049D8"/>
    <w:rsid w:val="002050D0"/>
    <w:rsid w:val="00217907"/>
    <w:rsid w:val="002232C8"/>
    <w:rsid w:val="002234A6"/>
    <w:rsid w:val="00230FEF"/>
    <w:rsid w:val="0023257F"/>
    <w:rsid w:val="00232741"/>
    <w:rsid w:val="00234D83"/>
    <w:rsid w:val="002428DC"/>
    <w:rsid w:val="0025616D"/>
    <w:rsid w:val="00262CED"/>
    <w:rsid w:val="002642D8"/>
    <w:rsid w:val="00265AF2"/>
    <w:rsid w:val="00270ACB"/>
    <w:rsid w:val="002734FE"/>
    <w:rsid w:val="00275538"/>
    <w:rsid w:val="00276B24"/>
    <w:rsid w:val="00280531"/>
    <w:rsid w:val="00280A00"/>
    <w:rsid w:val="0028208D"/>
    <w:rsid w:val="002849F6"/>
    <w:rsid w:val="002851CF"/>
    <w:rsid w:val="00285967"/>
    <w:rsid w:val="00286FB2"/>
    <w:rsid w:val="00290981"/>
    <w:rsid w:val="00291415"/>
    <w:rsid w:val="00292128"/>
    <w:rsid w:val="00294C59"/>
    <w:rsid w:val="002A3009"/>
    <w:rsid w:val="002A6210"/>
    <w:rsid w:val="002B128F"/>
    <w:rsid w:val="002B17F1"/>
    <w:rsid w:val="002C604C"/>
    <w:rsid w:val="002C6241"/>
    <w:rsid w:val="002D2920"/>
    <w:rsid w:val="002D5AD3"/>
    <w:rsid w:val="002E0EC2"/>
    <w:rsid w:val="002E3391"/>
    <w:rsid w:val="002E3E2D"/>
    <w:rsid w:val="002F02AA"/>
    <w:rsid w:val="002F2E41"/>
    <w:rsid w:val="002F46B1"/>
    <w:rsid w:val="002F4D67"/>
    <w:rsid w:val="002F6119"/>
    <w:rsid w:val="003009FC"/>
    <w:rsid w:val="00302146"/>
    <w:rsid w:val="003033DF"/>
    <w:rsid w:val="003124F2"/>
    <w:rsid w:val="00315191"/>
    <w:rsid w:val="0031743A"/>
    <w:rsid w:val="00317544"/>
    <w:rsid w:val="00317F76"/>
    <w:rsid w:val="00320F0A"/>
    <w:rsid w:val="00322D6D"/>
    <w:rsid w:val="00324B76"/>
    <w:rsid w:val="003268CF"/>
    <w:rsid w:val="00326CE5"/>
    <w:rsid w:val="003310E4"/>
    <w:rsid w:val="00331299"/>
    <w:rsid w:val="00335E40"/>
    <w:rsid w:val="00336B3C"/>
    <w:rsid w:val="0034128A"/>
    <w:rsid w:val="003419F0"/>
    <w:rsid w:val="0034441A"/>
    <w:rsid w:val="00350FF1"/>
    <w:rsid w:val="00354832"/>
    <w:rsid w:val="00357BAD"/>
    <w:rsid w:val="00360769"/>
    <w:rsid w:val="003623D0"/>
    <w:rsid w:val="00363B73"/>
    <w:rsid w:val="00364E2E"/>
    <w:rsid w:val="00372A8E"/>
    <w:rsid w:val="00374C2D"/>
    <w:rsid w:val="00376E54"/>
    <w:rsid w:val="00382BA5"/>
    <w:rsid w:val="003A20BE"/>
    <w:rsid w:val="003A2C44"/>
    <w:rsid w:val="003A5991"/>
    <w:rsid w:val="003A5B47"/>
    <w:rsid w:val="003A5F2C"/>
    <w:rsid w:val="003B1EA6"/>
    <w:rsid w:val="003B2892"/>
    <w:rsid w:val="003B7344"/>
    <w:rsid w:val="003C0825"/>
    <w:rsid w:val="003C24AE"/>
    <w:rsid w:val="003C4052"/>
    <w:rsid w:val="003D54AD"/>
    <w:rsid w:val="003E1C79"/>
    <w:rsid w:val="003E22FE"/>
    <w:rsid w:val="003E4094"/>
    <w:rsid w:val="003E621B"/>
    <w:rsid w:val="003F020D"/>
    <w:rsid w:val="003F231B"/>
    <w:rsid w:val="003F5449"/>
    <w:rsid w:val="00401128"/>
    <w:rsid w:val="0040345C"/>
    <w:rsid w:val="00404331"/>
    <w:rsid w:val="00415247"/>
    <w:rsid w:val="00421D4B"/>
    <w:rsid w:val="004268DB"/>
    <w:rsid w:val="00426BEE"/>
    <w:rsid w:val="00430919"/>
    <w:rsid w:val="00436C56"/>
    <w:rsid w:val="00443B1C"/>
    <w:rsid w:val="004452A4"/>
    <w:rsid w:val="00452A76"/>
    <w:rsid w:val="00461922"/>
    <w:rsid w:val="004627B7"/>
    <w:rsid w:val="00463222"/>
    <w:rsid w:val="00473952"/>
    <w:rsid w:val="004803D9"/>
    <w:rsid w:val="004839AD"/>
    <w:rsid w:val="0049001C"/>
    <w:rsid w:val="00490229"/>
    <w:rsid w:val="0049057F"/>
    <w:rsid w:val="00490D43"/>
    <w:rsid w:val="004955E9"/>
    <w:rsid w:val="004A06D9"/>
    <w:rsid w:val="004A0BFC"/>
    <w:rsid w:val="004A3581"/>
    <w:rsid w:val="004A5418"/>
    <w:rsid w:val="004A6839"/>
    <w:rsid w:val="004A7B8A"/>
    <w:rsid w:val="004B05FC"/>
    <w:rsid w:val="004B197D"/>
    <w:rsid w:val="004B7A63"/>
    <w:rsid w:val="004C0C31"/>
    <w:rsid w:val="004C3899"/>
    <w:rsid w:val="004C57C7"/>
    <w:rsid w:val="004D15B8"/>
    <w:rsid w:val="004D4B6D"/>
    <w:rsid w:val="004D4E74"/>
    <w:rsid w:val="004E09C8"/>
    <w:rsid w:val="004E2875"/>
    <w:rsid w:val="004E29F3"/>
    <w:rsid w:val="004E543A"/>
    <w:rsid w:val="004F089D"/>
    <w:rsid w:val="00500464"/>
    <w:rsid w:val="00502404"/>
    <w:rsid w:val="005040E1"/>
    <w:rsid w:val="0050748A"/>
    <w:rsid w:val="0052601D"/>
    <w:rsid w:val="00526FD7"/>
    <w:rsid w:val="00527D0B"/>
    <w:rsid w:val="00530C0E"/>
    <w:rsid w:val="00530CDF"/>
    <w:rsid w:val="00536FE9"/>
    <w:rsid w:val="00540427"/>
    <w:rsid w:val="00545696"/>
    <w:rsid w:val="005500B1"/>
    <w:rsid w:val="005517CA"/>
    <w:rsid w:val="00552BE4"/>
    <w:rsid w:val="00553E2B"/>
    <w:rsid w:val="00555104"/>
    <w:rsid w:val="0056012B"/>
    <w:rsid w:val="0057087B"/>
    <w:rsid w:val="00571494"/>
    <w:rsid w:val="00573FBF"/>
    <w:rsid w:val="00580427"/>
    <w:rsid w:val="00584BA0"/>
    <w:rsid w:val="00584EA2"/>
    <w:rsid w:val="00591A5C"/>
    <w:rsid w:val="00592D2D"/>
    <w:rsid w:val="00593056"/>
    <w:rsid w:val="0059474B"/>
    <w:rsid w:val="0059625D"/>
    <w:rsid w:val="005A7456"/>
    <w:rsid w:val="005A79AA"/>
    <w:rsid w:val="005A7F0D"/>
    <w:rsid w:val="005B01DE"/>
    <w:rsid w:val="005B02F9"/>
    <w:rsid w:val="005B2D52"/>
    <w:rsid w:val="005B3FAB"/>
    <w:rsid w:val="005B6143"/>
    <w:rsid w:val="005B7705"/>
    <w:rsid w:val="005C1938"/>
    <w:rsid w:val="005C4793"/>
    <w:rsid w:val="005C63B4"/>
    <w:rsid w:val="005C7CE3"/>
    <w:rsid w:val="005D1C90"/>
    <w:rsid w:val="005F2986"/>
    <w:rsid w:val="00604774"/>
    <w:rsid w:val="006067FC"/>
    <w:rsid w:val="006108CB"/>
    <w:rsid w:val="0061334B"/>
    <w:rsid w:val="00614E17"/>
    <w:rsid w:val="00624711"/>
    <w:rsid w:val="00634048"/>
    <w:rsid w:val="00636606"/>
    <w:rsid w:val="00640D0C"/>
    <w:rsid w:val="006424FA"/>
    <w:rsid w:val="006433B0"/>
    <w:rsid w:val="0064533C"/>
    <w:rsid w:val="00654D7E"/>
    <w:rsid w:val="00657A3C"/>
    <w:rsid w:val="006617BC"/>
    <w:rsid w:val="0066224D"/>
    <w:rsid w:val="00663379"/>
    <w:rsid w:val="00665D61"/>
    <w:rsid w:val="006711BA"/>
    <w:rsid w:val="006779AA"/>
    <w:rsid w:val="00681B2E"/>
    <w:rsid w:val="0068385B"/>
    <w:rsid w:val="0068396C"/>
    <w:rsid w:val="00693F40"/>
    <w:rsid w:val="00697957"/>
    <w:rsid w:val="006A5C3A"/>
    <w:rsid w:val="006A5C93"/>
    <w:rsid w:val="006B3972"/>
    <w:rsid w:val="006B3D07"/>
    <w:rsid w:val="006B43FB"/>
    <w:rsid w:val="006B510B"/>
    <w:rsid w:val="006B7CE8"/>
    <w:rsid w:val="006C0849"/>
    <w:rsid w:val="006C1678"/>
    <w:rsid w:val="006D4975"/>
    <w:rsid w:val="006D57F2"/>
    <w:rsid w:val="006D58E5"/>
    <w:rsid w:val="006E3149"/>
    <w:rsid w:val="006E6A4A"/>
    <w:rsid w:val="006F4E45"/>
    <w:rsid w:val="00702FB2"/>
    <w:rsid w:val="00704303"/>
    <w:rsid w:val="007055DE"/>
    <w:rsid w:val="00714334"/>
    <w:rsid w:val="007146D4"/>
    <w:rsid w:val="007166A2"/>
    <w:rsid w:val="00717EF6"/>
    <w:rsid w:val="007209C4"/>
    <w:rsid w:val="00721FD9"/>
    <w:rsid w:val="00722245"/>
    <w:rsid w:val="007231F5"/>
    <w:rsid w:val="0072410E"/>
    <w:rsid w:val="00726B69"/>
    <w:rsid w:val="00730409"/>
    <w:rsid w:val="0073332C"/>
    <w:rsid w:val="00733766"/>
    <w:rsid w:val="00741401"/>
    <w:rsid w:val="0074178A"/>
    <w:rsid w:val="00752DE7"/>
    <w:rsid w:val="00755474"/>
    <w:rsid w:val="00766FB5"/>
    <w:rsid w:val="007676A3"/>
    <w:rsid w:val="00770A3F"/>
    <w:rsid w:val="007734F9"/>
    <w:rsid w:val="00781A8C"/>
    <w:rsid w:val="0078375D"/>
    <w:rsid w:val="007842B2"/>
    <w:rsid w:val="00784CA9"/>
    <w:rsid w:val="00785DFE"/>
    <w:rsid w:val="00792C98"/>
    <w:rsid w:val="0079339C"/>
    <w:rsid w:val="00793A5C"/>
    <w:rsid w:val="00794D92"/>
    <w:rsid w:val="007972B8"/>
    <w:rsid w:val="007A035F"/>
    <w:rsid w:val="007A7A1A"/>
    <w:rsid w:val="007B1E21"/>
    <w:rsid w:val="007B6479"/>
    <w:rsid w:val="007C029F"/>
    <w:rsid w:val="007C5D17"/>
    <w:rsid w:val="007D0D7A"/>
    <w:rsid w:val="007D0EC5"/>
    <w:rsid w:val="007D4342"/>
    <w:rsid w:val="007D62A9"/>
    <w:rsid w:val="007E148F"/>
    <w:rsid w:val="007E7ADE"/>
    <w:rsid w:val="007F0E64"/>
    <w:rsid w:val="007F7ACC"/>
    <w:rsid w:val="00802BA5"/>
    <w:rsid w:val="00814CBB"/>
    <w:rsid w:val="008236FE"/>
    <w:rsid w:val="0082459F"/>
    <w:rsid w:val="00824BFC"/>
    <w:rsid w:val="00827393"/>
    <w:rsid w:val="00835C9D"/>
    <w:rsid w:val="008430CC"/>
    <w:rsid w:val="0084388F"/>
    <w:rsid w:val="0084643A"/>
    <w:rsid w:val="00851488"/>
    <w:rsid w:val="0085494F"/>
    <w:rsid w:val="00855588"/>
    <w:rsid w:val="00861A9B"/>
    <w:rsid w:val="00875AE2"/>
    <w:rsid w:val="00877008"/>
    <w:rsid w:val="008777A9"/>
    <w:rsid w:val="00877BF3"/>
    <w:rsid w:val="008831BA"/>
    <w:rsid w:val="00884200"/>
    <w:rsid w:val="00890456"/>
    <w:rsid w:val="0089133E"/>
    <w:rsid w:val="0089140A"/>
    <w:rsid w:val="008952D6"/>
    <w:rsid w:val="0089654F"/>
    <w:rsid w:val="0089738A"/>
    <w:rsid w:val="008A18F5"/>
    <w:rsid w:val="008A25D0"/>
    <w:rsid w:val="008A49CC"/>
    <w:rsid w:val="008A67FC"/>
    <w:rsid w:val="008B7C64"/>
    <w:rsid w:val="008B7FE9"/>
    <w:rsid w:val="008C0633"/>
    <w:rsid w:val="008C47BA"/>
    <w:rsid w:val="008D1755"/>
    <w:rsid w:val="008D3515"/>
    <w:rsid w:val="008D4FC8"/>
    <w:rsid w:val="008D753B"/>
    <w:rsid w:val="008E33C7"/>
    <w:rsid w:val="008F2477"/>
    <w:rsid w:val="008F713D"/>
    <w:rsid w:val="00911C51"/>
    <w:rsid w:val="009137E4"/>
    <w:rsid w:val="0091633A"/>
    <w:rsid w:val="00924FEC"/>
    <w:rsid w:val="00926123"/>
    <w:rsid w:val="00926E82"/>
    <w:rsid w:val="00933681"/>
    <w:rsid w:val="00940400"/>
    <w:rsid w:val="009409F4"/>
    <w:rsid w:val="00941B18"/>
    <w:rsid w:val="00942E1B"/>
    <w:rsid w:val="00943806"/>
    <w:rsid w:val="00946FE6"/>
    <w:rsid w:val="009474D0"/>
    <w:rsid w:val="00950585"/>
    <w:rsid w:val="009528B7"/>
    <w:rsid w:val="009600D5"/>
    <w:rsid w:val="00965733"/>
    <w:rsid w:val="0097161B"/>
    <w:rsid w:val="00973288"/>
    <w:rsid w:val="00973FE2"/>
    <w:rsid w:val="00974772"/>
    <w:rsid w:val="00982FBC"/>
    <w:rsid w:val="0098452D"/>
    <w:rsid w:val="00985363"/>
    <w:rsid w:val="00987C02"/>
    <w:rsid w:val="009916E1"/>
    <w:rsid w:val="00992420"/>
    <w:rsid w:val="00994A24"/>
    <w:rsid w:val="00994BF1"/>
    <w:rsid w:val="00994EC9"/>
    <w:rsid w:val="00997DEC"/>
    <w:rsid w:val="00997E70"/>
    <w:rsid w:val="009A2F7E"/>
    <w:rsid w:val="009B153B"/>
    <w:rsid w:val="009B1AF5"/>
    <w:rsid w:val="009B44D0"/>
    <w:rsid w:val="009C0472"/>
    <w:rsid w:val="009D15FD"/>
    <w:rsid w:val="009D36BD"/>
    <w:rsid w:val="009D59EC"/>
    <w:rsid w:val="009D5CA8"/>
    <w:rsid w:val="009E51A6"/>
    <w:rsid w:val="009F1536"/>
    <w:rsid w:val="009F5172"/>
    <w:rsid w:val="009F7A8A"/>
    <w:rsid w:val="00A02A8F"/>
    <w:rsid w:val="00A077E0"/>
    <w:rsid w:val="00A20814"/>
    <w:rsid w:val="00A275B5"/>
    <w:rsid w:val="00A32636"/>
    <w:rsid w:val="00A366A6"/>
    <w:rsid w:val="00A41CD5"/>
    <w:rsid w:val="00A43D68"/>
    <w:rsid w:val="00A44431"/>
    <w:rsid w:val="00A53B17"/>
    <w:rsid w:val="00A55198"/>
    <w:rsid w:val="00A57456"/>
    <w:rsid w:val="00A61924"/>
    <w:rsid w:val="00A6634A"/>
    <w:rsid w:val="00A72CAB"/>
    <w:rsid w:val="00A74DA0"/>
    <w:rsid w:val="00A81DBE"/>
    <w:rsid w:val="00A824FE"/>
    <w:rsid w:val="00A82ED7"/>
    <w:rsid w:val="00A83E71"/>
    <w:rsid w:val="00A978EC"/>
    <w:rsid w:val="00A97F72"/>
    <w:rsid w:val="00AA0CFA"/>
    <w:rsid w:val="00AA14E4"/>
    <w:rsid w:val="00AA4B4F"/>
    <w:rsid w:val="00AA65A0"/>
    <w:rsid w:val="00AC50A8"/>
    <w:rsid w:val="00AD0A2B"/>
    <w:rsid w:val="00AD0C00"/>
    <w:rsid w:val="00AD1B6F"/>
    <w:rsid w:val="00AD5004"/>
    <w:rsid w:val="00AE02CC"/>
    <w:rsid w:val="00AE08D5"/>
    <w:rsid w:val="00AE257B"/>
    <w:rsid w:val="00AE31A9"/>
    <w:rsid w:val="00AE37A6"/>
    <w:rsid w:val="00AE5588"/>
    <w:rsid w:val="00AE7B13"/>
    <w:rsid w:val="00AF0843"/>
    <w:rsid w:val="00AF29E1"/>
    <w:rsid w:val="00AF4F87"/>
    <w:rsid w:val="00B00DFC"/>
    <w:rsid w:val="00B04E52"/>
    <w:rsid w:val="00B11040"/>
    <w:rsid w:val="00B12A6C"/>
    <w:rsid w:val="00B154DF"/>
    <w:rsid w:val="00B255B6"/>
    <w:rsid w:val="00B2561E"/>
    <w:rsid w:val="00B25BEC"/>
    <w:rsid w:val="00B267EB"/>
    <w:rsid w:val="00B276C1"/>
    <w:rsid w:val="00B30EEF"/>
    <w:rsid w:val="00B37B28"/>
    <w:rsid w:val="00B40C76"/>
    <w:rsid w:val="00B44311"/>
    <w:rsid w:val="00B4730F"/>
    <w:rsid w:val="00B519F2"/>
    <w:rsid w:val="00B54C4E"/>
    <w:rsid w:val="00B64B72"/>
    <w:rsid w:val="00B76D6C"/>
    <w:rsid w:val="00B774FE"/>
    <w:rsid w:val="00B809CB"/>
    <w:rsid w:val="00B829C7"/>
    <w:rsid w:val="00B8378F"/>
    <w:rsid w:val="00B86BC4"/>
    <w:rsid w:val="00B936D6"/>
    <w:rsid w:val="00BA01A5"/>
    <w:rsid w:val="00BA1A6F"/>
    <w:rsid w:val="00BA1AE8"/>
    <w:rsid w:val="00BA620D"/>
    <w:rsid w:val="00BA70AB"/>
    <w:rsid w:val="00BB1AA8"/>
    <w:rsid w:val="00BB58D3"/>
    <w:rsid w:val="00BB5F8F"/>
    <w:rsid w:val="00BC632F"/>
    <w:rsid w:val="00BD2643"/>
    <w:rsid w:val="00BD3663"/>
    <w:rsid w:val="00BE6757"/>
    <w:rsid w:val="00C04EE8"/>
    <w:rsid w:val="00C0623B"/>
    <w:rsid w:val="00C06D99"/>
    <w:rsid w:val="00C07E79"/>
    <w:rsid w:val="00C10906"/>
    <w:rsid w:val="00C119E4"/>
    <w:rsid w:val="00C12E0D"/>
    <w:rsid w:val="00C1615E"/>
    <w:rsid w:val="00C17922"/>
    <w:rsid w:val="00C2159C"/>
    <w:rsid w:val="00C21B3F"/>
    <w:rsid w:val="00C22EDC"/>
    <w:rsid w:val="00C26D74"/>
    <w:rsid w:val="00C31678"/>
    <w:rsid w:val="00C31C0A"/>
    <w:rsid w:val="00C34A36"/>
    <w:rsid w:val="00C35160"/>
    <w:rsid w:val="00C36379"/>
    <w:rsid w:val="00C45F9A"/>
    <w:rsid w:val="00C5210F"/>
    <w:rsid w:val="00C54626"/>
    <w:rsid w:val="00C5704B"/>
    <w:rsid w:val="00C60C4A"/>
    <w:rsid w:val="00C632C9"/>
    <w:rsid w:val="00C65D0B"/>
    <w:rsid w:val="00C71FDC"/>
    <w:rsid w:val="00C743DA"/>
    <w:rsid w:val="00C75D26"/>
    <w:rsid w:val="00C76697"/>
    <w:rsid w:val="00C77265"/>
    <w:rsid w:val="00C808D3"/>
    <w:rsid w:val="00C8425B"/>
    <w:rsid w:val="00C85EE1"/>
    <w:rsid w:val="00C94F64"/>
    <w:rsid w:val="00C952AA"/>
    <w:rsid w:val="00C96AE6"/>
    <w:rsid w:val="00C97514"/>
    <w:rsid w:val="00CA150D"/>
    <w:rsid w:val="00CA2B08"/>
    <w:rsid w:val="00CA4D21"/>
    <w:rsid w:val="00CA6CDD"/>
    <w:rsid w:val="00CB17F4"/>
    <w:rsid w:val="00CB4298"/>
    <w:rsid w:val="00CC0411"/>
    <w:rsid w:val="00CC1566"/>
    <w:rsid w:val="00CD1D9B"/>
    <w:rsid w:val="00CD25B4"/>
    <w:rsid w:val="00CD2A14"/>
    <w:rsid w:val="00CD3B21"/>
    <w:rsid w:val="00CE4200"/>
    <w:rsid w:val="00CE5BC2"/>
    <w:rsid w:val="00CE6D35"/>
    <w:rsid w:val="00CF2C28"/>
    <w:rsid w:val="00D00FC1"/>
    <w:rsid w:val="00D014E7"/>
    <w:rsid w:val="00D0280E"/>
    <w:rsid w:val="00D047EB"/>
    <w:rsid w:val="00D04C42"/>
    <w:rsid w:val="00D077BF"/>
    <w:rsid w:val="00D12000"/>
    <w:rsid w:val="00D158DE"/>
    <w:rsid w:val="00D17DB4"/>
    <w:rsid w:val="00D21DB0"/>
    <w:rsid w:val="00D22D1D"/>
    <w:rsid w:val="00D26AA0"/>
    <w:rsid w:val="00D32D25"/>
    <w:rsid w:val="00D339E1"/>
    <w:rsid w:val="00D37335"/>
    <w:rsid w:val="00D43007"/>
    <w:rsid w:val="00D430AA"/>
    <w:rsid w:val="00D43E01"/>
    <w:rsid w:val="00D50AD7"/>
    <w:rsid w:val="00D61B53"/>
    <w:rsid w:val="00D61E78"/>
    <w:rsid w:val="00D65257"/>
    <w:rsid w:val="00D714C4"/>
    <w:rsid w:val="00D740DE"/>
    <w:rsid w:val="00D8344C"/>
    <w:rsid w:val="00D84508"/>
    <w:rsid w:val="00D92330"/>
    <w:rsid w:val="00D94817"/>
    <w:rsid w:val="00D94A5B"/>
    <w:rsid w:val="00D97FB1"/>
    <w:rsid w:val="00DA38F4"/>
    <w:rsid w:val="00DA7FCF"/>
    <w:rsid w:val="00DB7C64"/>
    <w:rsid w:val="00DC23E9"/>
    <w:rsid w:val="00DC3D26"/>
    <w:rsid w:val="00DC57E0"/>
    <w:rsid w:val="00DC5BF6"/>
    <w:rsid w:val="00DC630F"/>
    <w:rsid w:val="00DE3AC9"/>
    <w:rsid w:val="00DE4929"/>
    <w:rsid w:val="00DE73AF"/>
    <w:rsid w:val="00DF19D4"/>
    <w:rsid w:val="00DF22DF"/>
    <w:rsid w:val="00DF52D8"/>
    <w:rsid w:val="00E05FA4"/>
    <w:rsid w:val="00E06740"/>
    <w:rsid w:val="00E06C95"/>
    <w:rsid w:val="00E070DD"/>
    <w:rsid w:val="00E077BC"/>
    <w:rsid w:val="00E10112"/>
    <w:rsid w:val="00E11E38"/>
    <w:rsid w:val="00E11E71"/>
    <w:rsid w:val="00E12A7C"/>
    <w:rsid w:val="00E1357F"/>
    <w:rsid w:val="00E20044"/>
    <w:rsid w:val="00E20B8B"/>
    <w:rsid w:val="00E224D1"/>
    <w:rsid w:val="00E26293"/>
    <w:rsid w:val="00E33393"/>
    <w:rsid w:val="00E4320B"/>
    <w:rsid w:val="00E43EB7"/>
    <w:rsid w:val="00E44C4D"/>
    <w:rsid w:val="00E45F1E"/>
    <w:rsid w:val="00E4651B"/>
    <w:rsid w:val="00E54FD5"/>
    <w:rsid w:val="00E60F29"/>
    <w:rsid w:val="00E647F8"/>
    <w:rsid w:val="00E65467"/>
    <w:rsid w:val="00E65486"/>
    <w:rsid w:val="00E71F2F"/>
    <w:rsid w:val="00E72B10"/>
    <w:rsid w:val="00E73593"/>
    <w:rsid w:val="00E737C4"/>
    <w:rsid w:val="00E7538E"/>
    <w:rsid w:val="00E75ED5"/>
    <w:rsid w:val="00E8660A"/>
    <w:rsid w:val="00E86F86"/>
    <w:rsid w:val="00E86F8F"/>
    <w:rsid w:val="00E9002B"/>
    <w:rsid w:val="00E90866"/>
    <w:rsid w:val="00E958E8"/>
    <w:rsid w:val="00E96C2F"/>
    <w:rsid w:val="00E970AD"/>
    <w:rsid w:val="00EA20E7"/>
    <w:rsid w:val="00EA3496"/>
    <w:rsid w:val="00EB0803"/>
    <w:rsid w:val="00EB4FC5"/>
    <w:rsid w:val="00EC6C2B"/>
    <w:rsid w:val="00ED22ED"/>
    <w:rsid w:val="00EE299F"/>
    <w:rsid w:val="00EE3A72"/>
    <w:rsid w:val="00EF2627"/>
    <w:rsid w:val="00EF4FF5"/>
    <w:rsid w:val="00EF7724"/>
    <w:rsid w:val="00F10790"/>
    <w:rsid w:val="00F11F4B"/>
    <w:rsid w:val="00F22223"/>
    <w:rsid w:val="00F24F18"/>
    <w:rsid w:val="00F306D8"/>
    <w:rsid w:val="00F36C3F"/>
    <w:rsid w:val="00F404DF"/>
    <w:rsid w:val="00F47096"/>
    <w:rsid w:val="00F51BAB"/>
    <w:rsid w:val="00F553AA"/>
    <w:rsid w:val="00F6306E"/>
    <w:rsid w:val="00F66DA3"/>
    <w:rsid w:val="00F67EEA"/>
    <w:rsid w:val="00F70387"/>
    <w:rsid w:val="00F75745"/>
    <w:rsid w:val="00F8211D"/>
    <w:rsid w:val="00F8334A"/>
    <w:rsid w:val="00F85C20"/>
    <w:rsid w:val="00F86EBE"/>
    <w:rsid w:val="00FA57B9"/>
    <w:rsid w:val="00FA5A4A"/>
    <w:rsid w:val="00FA63FA"/>
    <w:rsid w:val="00FB1D9E"/>
    <w:rsid w:val="00FC0765"/>
    <w:rsid w:val="00FC0E3E"/>
    <w:rsid w:val="00FC1C5F"/>
    <w:rsid w:val="00FC29E1"/>
    <w:rsid w:val="00FC3EDC"/>
    <w:rsid w:val="00FC782F"/>
    <w:rsid w:val="00FD0201"/>
    <w:rsid w:val="00FD22B9"/>
    <w:rsid w:val="00FD5907"/>
    <w:rsid w:val="00FD7478"/>
    <w:rsid w:val="00FE5B3B"/>
    <w:rsid w:val="00FF3AA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E4339F"/>
  <w15:chartTrackingRefBased/>
  <w15:docId w15:val="{C218CC90-1F1C-4F6A-BDEA-0CC786BF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0B"/>
    <w:pPr>
      <w:overflowPunct w:val="0"/>
      <w:autoSpaceDE w:val="0"/>
      <w:autoSpaceDN w:val="0"/>
      <w:adjustRightInd w:val="0"/>
      <w:spacing w:after="120" w:line="240" w:lineRule="auto"/>
      <w:textAlignment w:val="baseline"/>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335"/>
    <w:rPr>
      <w:color w:val="0563C1" w:themeColor="hyperlink"/>
      <w:u w:val="single"/>
    </w:rPr>
  </w:style>
  <w:style w:type="character" w:styleId="UnresolvedMention">
    <w:name w:val="Unresolved Mention"/>
    <w:basedOn w:val="DefaultParagraphFont"/>
    <w:uiPriority w:val="99"/>
    <w:semiHidden/>
    <w:unhideWhenUsed/>
    <w:rsid w:val="00D37335"/>
    <w:rPr>
      <w:color w:val="605E5C"/>
      <w:shd w:val="clear" w:color="auto" w:fill="E1DFDD"/>
    </w:rPr>
  </w:style>
  <w:style w:type="paragraph" w:styleId="ListParagraph">
    <w:name w:val="List Paragraph"/>
    <w:basedOn w:val="Normal"/>
    <w:uiPriority w:val="34"/>
    <w:qFormat/>
    <w:rsid w:val="00D37335"/>
    <w:pPr>
      <w:widowControl w:val="0"/>
      <w:overflowPunct/>
      <w:adjustRightInd/>
      <w:spacing w:after="0"/>
      <w:ind w:left="1940" w:hanging="720"/>
      <w:textAlignment w:val="auto"/>
    </w:pPr>
    <w:rPr>
      <w:rFonts w:ascii="Arial" w:eastAsia="Arial" w:hAnsi="Arial" w:cs="Arial"/>
    </w:rPr>
  </w:style>
  <w:style w:type="table" w:styleId="TableGrid">
    <w:name w:val="Table Grid"/>
    <w:basedOn w:val="TableNormal"/>
    <w:uiPriority w:val="39"/>
    <w:rsid w:val="00D37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335"/>
    <w:pPr>
      <w:tabs>
        <w:tab w:val="center" w:pos="4680"/>
        <w:tab w:val="right" w:pos="9360"/>
      </w:tabs>
      <w:spacing w:after="0"/>
    </w:pPr>
  </w:style>
  <w:style w:type="character" w:customStyle="1" w:styleId="HeaderChar">
    <w:name w:val="Header Char"/>
    <w:basedOn w:val="DefaultParagraphFont"/>
    <w:link w:val="Header"/>
    <w:uiPriority w:val="99"/>
    <w:rsid w:val="00D37335"/>
    <w:rPr>
      <w:rFonts w:eastAsia="Times New Roman" w:cs="Times New Roman"/>
    </w:rPr>
  </w:style>
  <w:style w:type="paragraph" w:styleId="Footer">
    <w:name w:val="footer"/>
    <w:basedOn w:val="Normal"/>
    <w:link w:val="FooterChar"/>
    <w:uiPriority w:val="99"/>
    <w:unhideWhenUsed/>
    <w:rsid w:val="00D37335"/>
    <w:pPr>
      <w:tabs>
        <w:tab w:val="center" w:pos="4680"/>
        <w:tab w:val="right" w:pos="9360"/>
      </w:tabs>
      <w:spacing w:after="0"/>
    </w:pPr>
  </w:style>
  <w:style w:type="character" w:customStyle="1" w:styleId="FooterChar">
    <w:name w:val="Footer Char"/>
    <w:basedOn w:val="DefaultParagraphFont"/>
    <w:link w:val="Footer"/>
    <w:uiPriority w:val="99"/>
    <w:rsid w:val="00D37335"/>
    <w:rPr>
      <w:rFonts w:eastAsia="Times New Roman" w:cs="Times New Roman"/>
    </w:rPr>
  </w:style>
  <w:style w:type="paragraph" w:styleId="BalloonText">
    <w:name w:val="Balloon Text"/>
    <w:basedOn w:val="Normal"/>
    <w:link w:val="BalloonTextChar"/>
    <w:uiPriority w:val="99"/>
    <w:semiHidden/>
    <w:unhideWhenUsed/>
    <w:rsid w:val="004A68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839"/>
    <w:rPr>
      <w:rFonts w:ascii="Segoe UI" w:eastAsia="Times New Roman" w:hAnsi="Segoe UI" w:cs="Segoe UI"/>
      <w:sz w:val="18"/>
      <w:szCs w:val="18"/>
    </w:rPr>
  </w:style>
  <w:style w:type="paragraph" w:customStyle="1" w:styleId="Default">
    <w:name w:val="Default"/>
    <w:rsid w:val="0089045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15247"/>
    <w:rPr>
      <w:color w:val="808080"/>
    </w:rPr>
  </w:style>
  <w:style w:type="paragraph" w:styleId="NormalWeb">
    <w:name w:val="Normal (Web)"/>
    <w:basedOn w:val="Normal"/>
    <w:uiPriority w:val="99"/>
    <w:semiHidden/>
    <w:unhideWhenUsed/>
    <w:rsid w:val="00C8425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PageNumber">
    <w:name w:val="page number"/>
    <w:basedOn w:val="DefaultParagraphFont"/>
    <w:rsid w:val="0049057F"/>
  </w:style>
  <w:style w:type="paragraph" w:styleId="BodyText">
    <w:name w:val="Body Text"/>
    <w:basedOn w:val="Normal"/>
    <w:link w:val="BodyTextChar"/>
    <w:rsid w:val="0049057F"/>
    <w:pPr>
      <w:overflowPunct/>
      <w:autoSpaceDE/>
      <w:autoSpaceDN/>
      <w:adjustRightInd/>
      <w:textAlignment w:val="auto"/>
    </w:pPr>
    <w:rPr>
      <w:rFonts w:ascii="Times New Roman" w:hAnsi="Times New Roman"/>
      <w:sz w:val="24"/>
      <w:szCs w:val="24"/>
    </w:rPr>
  </w:style>
  <w:style w:type="character" w:customStyle="1" w:styleId="BodyTextChar">
    <w:name w:val="Body Text Char"/>
    <w:basedOn w:val="DefaultParagraphFont"/>
    <w:link w:val="BodyText"/>
    <w:rsid w:val="0049057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3222"/>
    <w:rPr>
      <w:sz w:val="16"/>
      <w:szCs w:val="16"/>
    </w:rPr>
  </w:style>
  <w:style w:type="paragraph" w:styleId="CommentText">
    <w:name w:val="annotation text"/>
    <w:basedOn w:val="Normal"/>
    <w:link w:val="CommentTextChar"/>
    <w:uiPriority w:val="99"/>
    <w:semiHidden/>
    <w:unhideWhenUsed/>
    <w:rsid w:val="00463222"/>
    <w:rPr>
      <w:sz w:val="20"/>
      <w:szCs w:val="20"/>
    </w:rPr>
  </w:style>
  <w:style w:type="character" w:customStyle="1" w:styleId="CommentTextChar">
    <w:name w:val="Comment Text Char"/>
    <w:basedOn w:val="DefaultParagraphFont"/>
    <w:link w:val="CommentText"/>
    <w:uiPriority w:val="99"/>
    <w:semiHidden/>
    <w:rsid w:val="0046322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222"/>
    <w:rPr>
      <w:b/>
      <w:bCs/>
    </w:rPr>
  </w:style>
  <w:style w:type="character" w:customStyle="1" w:styleId="CommentSubjectChar">
    <w:name w:val="Comment Subject Char"/>
    <w:basedOn w:val="CommentTextChar"/>
    <w:link w:val="CommentSubject"/>
    <w:uiPriority w:val="99"/>
    <w:semiHidden/>
    <w:rsid w:val="0046322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9216">
      <w:bodyDiv w:val="1"/>
      <w:marLeft w:val="0"/>
      <w:marRight w:val="0"/>
      <w:marTop w:val="0"/>
      <w:marBottom w:val="0"/>
      <w:divBdr>
        <w:top w:val="none" w:sz="0" w:space="0" w:color="auto"/>
        <w:left w:val="none" w:sz="0" w:space="0" w:color="auto"/>
        <w:bottom w:val="none" w:sz="0" w:space="0" w:color="auto"/>
        <w:right w:val="none" w:sz="0" w:space="0" w:color="auto"/>
      </w:divBdr>
    </w:div>
    <w:div w:id="63257150">
      <w:bodyDiv w:val="1"/>
      <w:marLeft w:val="0"/>
      <w:marRight w:val="0"/>
      <w:marTop w:val="0"/>
      <w:marBottom w:val="0"/>
      <w:divBdr>
        <w:top w:val="none" w:sz="0" w:space="0" w:color="auto"/>
        <w:left w:val="none" w:sz="0" w:space="0" w:color="auto"/>
        <w:bottom w:val="none" w:sz="0" w:space="0" w:color="auto"/>
        <w:right w:val="none" w:sz="0" w:space="0" w:color="auto"/>
      </w:divBdr>
    </w:div>
    <w:div w:id="92632473">
      <w:bodyDiv w:val="1"/>
      <w:marLeft w:val="0"/>
      <w:marRight w:val="0"/>
      <w:marTop w:val="0"/>
      <w:marBottom w:val="0"/>
      <w:divBdr>
        <w:top w:val="none" w:sz="0" w:space="0" w:color="auto"/>
        <w:left w:val="none" w:sz="0" w:space="0" w:color="auto"/>
        <w:bottom w:val="none" w:sz="0" w:space="0" w:color="auto"/>
        <w:right w:val="none" w:sz="0" w:space="0" w:color="auto"/>
      </w:divBdr>
    </w:div>
    <w:div w:id="109210250">
      <w:bodyDiv w:val="1"/>
      <w:marLeft w:val="0"/>
      <w:marRight w:val="0"/>
      <w:marTop w:val="0"/>
      <w:marBottom w:val="0"/>
      <w:divBdr>
        <w:top w:val="none" w:sz="0" w:space="0" w:color="auto"/>
        <w:left w:val="none" w:sz="0" w:space="0" w:color="auto"/>
        <w:bottom w:val="none" w:sz="0" w:space="0" w:color="auto"/>
        <w:right w:val="none" w:sz="0" w:space="0" w:color="auto"/>
      </w:divBdr>
    </w:div>
    <w:div w:id="124663729">
      <w:bodyDiv w:val="1"/>
      <w:marLeft w:val="0"/>
      <w:marRight w:val="0"/>
      <w:marTop w:val="0"/>
      <w:marBottom w:val="0"/>
      <w:divBdr>
        <w:top w:val="none" w:sz="0" w:space="0" w:color="auto"/>
        <w:left w:val="none" w:sz="0" w:space="0" w:color="auto"/>
        <w:bottom w:val="none" w:sz="0" w:space="0" w:color="auto"/>
        <w:right w:val="none" w:sz="0" w:space="0" w:color="auto"/>
      </w:divBdr>
    </w:div>
    <w:div w:id="316685555">
      <w:bodyDiv w:val="1"/>
      <w:marLeft w:val="0"/>
      <w:marRight w:val="0"/>
      <w:marTop w:val="0"/>
      <w:marBottom w:val="0"/>
      <w:divBdr>
        <w:top w:val="none" w:sz="0" w:space="0" w:color="auto"/>
        <w:left w:val="none" w:sz="0" w:space="0" w:color="auto"/>
        <w:bottom w:val="none" w:sz="0" w:space="0" w:color="auto"/>
        <w:right w:val="none" w:sz="0" w:space="0" w:color="auto"/>
      </w:divBdr>
    </w:div>
    <w:div w:id="458378933">
      <w:bodyDiv w:val="1"/>
      <w:marLeft w:val="0"/>
      <w:marRight w:val="0"/>
      <w:marTop w:val="0"/>
      <w:marBottom w:val="0"/>
      <w:divBdr>
        <w:top w:val="none" w:sz="0" w:space="0" w:color="auto"/>
        <w:left w:val="none" w:sz="0" w:space="0" w:color="auto"/>
        <w:bottom w:val="none" w:sz="0" w:space="0" w:color="auto"/>
        <w:right w:val="none" w:sz="0" w:space="0" w:color="auto"/>
      </w:divBdr>
    </w:div>
    <w:div w:id="944117146">
      <w:bodyDiv w:val="1"/>
      <w:marLeft w:val="0"/>
      <w:marRight w:val="0"/>
      <w:marTop w:val="0"/>
      <w:marBottom w:val="0"/>
      <w:divBdr>
        <w:top w:val="none" w:sz="0" w:space="0" w:color="auto"/>
        <w:left w:val="none" w:sz="0" w:space="0" w:color="auto"/>
        <w:bottom w:val="none" w:sz="0" w:space="0" w:color="auto"/>
        <w:right w:val="none" w:sz="0" w:space="0" w:color="auto"/>
      </w:divBdr>
    </w:div>
    <w:div w:id="951321692">
      <w:bodyDiv w:val="1"/>
      <w:marLeft w:val="0"/>
      <w:marRight w:val="0"/>
      <w:marTop w:val="0"/>
      <w:marBottom w:val="0"/>
      <w:divBdr>
        <w:top w:val="none" w:sz="0" w:space="0" w:color="auto"/>
        <w:left w:val="none" w:sz="0" w:space="0" w:color="auto"/>
        <w:bottom w:val="none" w:sz="0" w:space="0" w:color="auto"/>
        <w:right w:val="none" w:sz="0" w:space="0" w:color="auto"/>
      </w:divBdr>
    </w:div>
    <w:div w:id="965164629">
      <w:bodyDiv w:val="1"/>
      <w:marLeft w:val="0"/>
      <w:marRight w:val="0"/>
      <w:marTop w:val="0"/>
      <w:marBottom w:val="0"/>
      <w:divBdr>
        <w:top w:val="none" w:sz="0" w:space="0" w:color="auto"/>
        <w:left w:val="none" w:sz="0" w:space="0" w:color="auto"/>
        <w:bottom w:val="none" w:sz="0" w:space="0" w:color="auto"/>
        <w:right w:val="none" w:sz="0" w:space="0" w:color="auto"/>
      </w:divBdr>
    </w:div>
    <w:div w:id="1230307636">
      <w:bodyDiv w:val="1"/>
      <w:marLeft w:val="0"/>
      <w:marRight w:val="0"/>
      <w:marTop w:val="0"/>
      <w:marBottom w:val="0"/>
      <w:divBdr>
        <w:top w:val="none" w:sz="0" w:space="0" w:color="auto"/>
        <w:left w:val="none" w:sz="0" w:space="0" w:color="auto"/>
        <w:bottom w:val="none" w:sz="0" w:space="0" w:color="auto"/>
        <w:right w:val="none" w:sz="0" w:space="0" w:color="auto"/>
      </w:divBdr>
    </w:div>
    <w:div w:id="1316763402">
      <w:bodyDiv w:val="1"/>
      <w:marLeft w:val="0"/>
      <w:marRight w:val="0"/>
      <w:marTop w:val="0"/>
      <w:marBottom w:val="0"/>
      <w:divBdr>
        <w:top w:val="none" w:sz="0" w:space="0" w:color="auto"/>
        <w:left w:val="none" w:sz="0" w:space="0" w:color="auto"/>
        <w:bottom w:val="none" w:sz="0" w:space="0" w:color="auto"/>
        <w:right w:val="none" w:sz="0" w:space="0" w:color="auto"/>
      </w:divBdr>
    </w:div>
    <w:div w:id="1383749845">
      <w:bodyDiv w:val="1"/>
      <w:marLeft w:val="0"/>
      <w:marRight w:val="0"/>
      <w:marTop w:val="0"/>
      <w:marBottom w:val="0"/>
      <w:divBdr>
        <w:top w:val="none" w:sz="0" w:space="0" w:color="auto"/>
        <w:left w:val="none" w:sz="0" w:space="0" w:color="auto"/>
        <w:bottom w:val="none" w:sz="0" w:space="0" w:color="auto"/>
        <w:right w:val="none" w:sz="0" w:space="0" w:color="auto"/>
      </w:divBdr>
    </w:div>
    <w:div w:id="1601835254">
      <w:bodyDiv w:val="1"/>
      <w:marLeft w:val="0"/>
      <w:marRight w:val="0"/>
      <w:marTop w:val="0"/>
      <w:marBottom w:val="0"/>
      <w:divBdr>
        <w:top w:val="none" w:sz="0" w:space="0" w:color="auto"/>
        <w:left w:val="none" w:sz="0" w:space="0" w:color="auto"/>
        <w:bottom w:val="none" w:sz="0" w:space="0" w:color="auto"/>
        <w:right w:val="none" w:sz="0" w:space="0" w:color="auto"/>
      </w:divBdr>
    </w:div>
    <w:div w:id="1624724363">
      <w:bodyDiv w:val="1"/>
      <w:marLeft w:val="0"/>
      <w:marRight w:val="0"/>
      <w:marTop w:val="0"/>
      <w:marBottom w:val="0"/>
      <w:divBdr>
        <w:top w:val="none" w:sz="0" w:space="0" w:color="auto"/>
        <w:left w:val="none" w:sz="0" w:space="0" w:color="auto"/>
        <w:bottom w:val="none" w:sz="0" w:space="0" w:color="auto"/>
        <w:right w:val="none" w:sz="0" w:space="0" w:color="auto"/>
      </w:divBdr>
    </w:div>
    <w:div w:id="1738479432">
      <w:bodyDiv w:val="1"/>
      <w:marLeft w:val="0"/>
      <w:marRight w:val="0"/>
      <w:marTop w:val="0"/>
      <w:marBottom w:val="0"/>
      <w:divBdr>
        <w:top w:val="none" w:sz="0" w:space="0" w:color="auto"/>
        <w:left w:val="none" w:sz="0" w:space="0" w:color="auto"/>
        <w:bottom w:val="none" w:sz="0" w:space="0" w:color="auto"/>
        <w:right w:val="none" w:sz="0" w:space="0" w:color="auto"/>
      </w:divBdr>
    </w:div>
    <w:div w:id="1872839999">
      <w:bodyDiv w:val="1"/>
      <w:marLeft w:val="0"/>
      <w:marRight w:val="0"/>
      <w:marTop w:val="0"/>
      <w:marBottom w:val="0"/>
      <w:divBdr>
        <w:top w:val="none" w:sz="0" w:space="0" w:color="auto"/>
        <w:left w:val="none" w:sz="0" w:space="0" w:color="auto"/>
        <w:bottom w:val="none" w:sz="0" w:space="0" w:color="auto"/>
        <w:right w:val="none" w:sz="0" w:space="0" w:color="auto"/>
      </w:divBdr>
    </w:div>
    <w:div w:id="20043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s3.amazonaws.com/ucwebapp.wisestamp.com/ea8017c7-e6d8-469f-ae88-e3d399944f30/Logo.format_png.resize_200x.png#logo" TargetMode="External"/><Relationship Id="rId13" Type="http://schemas.openxmlformats.org/officeDocument/2006/relationships/hyperlink" Target="mailto:Procurement@pbpnation.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tamez@pbpnation.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chaeltamez@pbpn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3483662871?pwd=bnZCbnhzWlBidlRscTA0NTNhRGcvdz09" TargetMode="External"/><Relationship Id="rId5" Type="http://schemas.openxmlformats.org/officeDocument/2006/relationships/webSettings" Target="webSettings.xml"/><Relationship Id="rId15" Type="http://schemas.openxmlformats.org/officeDocument/2006/relationships/hyperlink" Target="mailto:AccountPayable@pbpnation.org" TargetMode="External"/><Relationship Id="rId10" Type="http://schemas.openxmlformats.org/officeDocument/2006/relationships/hyperlink" Target="mailto:michaeltamez@pbpnat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pbpnation.org" TargetMode="External"/><Relationship Id="rId14" Type="http://schemas.openxmlformats.org/officeDocument/2006/relationships/hyperlink" Target="mailto:Procurement@pbpn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5768-32F3-4477-945E-9D448BA7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9224</Words>
  <Characters>52580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Curley</dc:creator>
  <cp:keywords/>
  <dc:description/>
  <cp:lastModifiedBy>Michael Tamez</cp:lastModifiedBy>
  <cp:revision>4</cp:revision>
  <cp:lastPrinted>2020-01-16T16:44:00Z</cp:lastPrinted>
  <dcterms:created xsi:type="dcterms:W3CDTF">2022-07-22T16:36:00Z</dcterms:created>
  <dcterms:modified xsi:type="dcterms:W3CDTF">2022-07-22T16:40:00Z</dcterms:modified>
</cp:coreProperties>
</file>